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color w:val="943634"/>
          <w:sz w:val="56"/>
          <w:szCs w:val="52"/>
        </w:rPr>
      </w:pPr>
      <w:r>
        <w:rPr>
          <w:color w:val="943634"/>
          <w:sz w:val="56"/>
          <w:szCs w:val="52"/>
        </w:rPr>
        <w:t>QU VIRO NIGERIAN LIMITED</w:t>
      </w:r>
      <w:r>
        <w:rPr>
          <w:color w:val="943634"/>
          <w:sz w:val="56"/>
          <w:szCs w:val="52"/>
        </w:rPr>
        <w:t xml:space="preserve"> </w:t>
      </w:r>
    </w:p>
    <w:p>
      <w:pPr>
        <w:pStyle w:val="style0"/>
        <w:jc w:val="center"/>
        <w:rPr>
          <w:sz w:val="32"/>
          <w:szCs w:val="32"/>
        </w:rPr>
      </w:pPr>
      <w:r>
        <w:rPr>
          <w:sz w:val="32"/>
          <w:szCs w:val="32"/>
        </w:rPr>
        <w:t>Employee Handbook</w:t>
      </w:r>
    </w:p>
    <w:p>
      <w:pPr>
        <w:pStyle w:val="style0"/>
        <w:jc w:val="center"/>
        <w:rPr>
          <w:sz w:val="32"/>
          <w:szCs w:val="32"/>
        </w:rPr>
      </w:pPr>
    </w:p>
    <w:bookmarkStart w:id="0" w:name="_Toc218536084"/>
    <w:p>
      <w:pPr>
        <w:pStyle w:val="style1"/>
        <w:numPr>
          <w:ilvl w:val="0"/>
          <w:numId w:val="1"/>
        </w:numPr>
        <w:rPr>
          <w:rFonts w:ascii="Andalus" w:cs="Andalus" w:hAnsi="Andalus"/>
          <w:sz w:val="36"/>
          <w:szCs w:val="36"/>
        </w:rPr>
      </w:pPr>
      <w:r>
        <w:rPr>
          <w:rFonts w:ascii="Andalus" w:cs="Andalus" w:hAnsi="Andalus"/>
          <w:sz w:val="36"/>
          <w:szCs w:val="36"/>
        </w:rPr>
        <w:t>Welcome</w:t>
      </w:r>
      <w:bookmarkEnd w:id="0"/>
    </w:p>
    <w:p>
      <w:pPr>
        <w:pStyle w:val="style0"/>
        <w:rPr>
          <w:rFonts w:ascii="Andalus" w:cs="Andalus" w:hAnsi="Andalus"/>
          <w:sz w:val="36"/>
          <w:szCs w:val="36"/>
        </w:rPr>
      </w:pPr>
    </w:p>
    <w:p>
      <w:pPr>
        <w:pStyle w:val="style0"/>
        <w:rPr>
          <w:rFonts w:ascii="Andalus" w:cs="Andalus" w:hAnsi="Andalus"/>
          <w:sz w:val="36"/>
          <w:szCs w:val="36"/>
        </w:rPr>
      </w:pPr>
      <w:r>
        <w:rPr>
          <w:rFonts w:ascii="Andalus" w:cs="Andalus" w:hAnsi="Andalus"/>
          <w:sz w:val="36"/>
          <w:szCs w:val="36"/>
        </w:rPr>
        <w:t xml:space="preserve">Welcome to employment with QU VIRO NIGERIAN LMITED.  We are excited to have you join our team.  Through this employee handbook we are sharing with you some important aspects of our </w:t>
      </w:r>
      <w:r>
        <w:rPr>
          <w:rFonts w:ascii="Andalus" w:cs="Andalus" w:hAnsi="Andalus"/>
          <w:sz w:val="36"/>
          <w:szCs w:val="36"/>
        </w:rPr>
        <w:t>COMPANY</w:t>
      </w:r>
      <w:r>
        <w:rPr>
          <w:rFonts w:ascii="Andalus" w:cs="Andalus" w:hAnsi="Andalus"/>
          <w:sz w:val="36"/>
          <w:szCs w:val="36"/>
        </w:rPr>
        <w:t xml:space="preserve"> business and how your job contributes to the success of our business.  The information and policies listed in this handbook will help you understand what is expected of you in your job, and be successful in your employment with us.  This Handbook is not a contract of employment, however, but rather is a set of guidelines.  The Handbook may not cover every employment-related circumstance that could arise during your employment.  If you have a question about a matter not addressed in this handbook, please ask us.  </w:t>
      </w:r>
    </w:p>
    <w:p>
      <w:pPr>
        <w:pStyle w:val="style0"/>
        <w:rPr>
          <w:rFonts w:ascii="Andalus" w:cs="Andalus" w:hAnsi="Andalus"/>
          <w:sz w:val="36"/>
          <w:szCs w:val="36"/>
        </w:rPr>
      </w:pPr>
      <w:r>
        <w:rPr>
          <w:rFonts w:ascii="Andalus" w:cs="Andalus" w:hAnsi="Andalus"/>
          <w:sz w:val="36"/>
          <w:szCs w:val="36"/>
        </w:rPr>
        <w:t>QU VIRO NIGERIAN LIMITEDexercises the At Will employment status provided to it in NIGERIAN.  “At Will” means that an employee’s employment with QU VIRO NIGERIAN LIMITEDis entered into at his/her own will and they are free to resign at any time.  Similarly, QU VIRO NIGERIAN LIMITEDmay terminate his/her employment at will and with or without cause.  Only the chief excecutive officer of QU VIRO NIGERIAN LIMITED(and then only in a signed writing) has the authority to enter into any agreement on behalf of QU VIRO NIGERIAN LIMITEDproviding employment for any specified period of time or pursuant to any particular conditions, or to make any agreement contrary to the at-will policy expressed in this Handbook.</w:t>
      </w:r>
    </w:p>
    <w:p>
      <w:pPr>
        <w:pStyle w:val="style1"/>
        <w:numPr>
          <w:ilvl w:val="0"/>
          <w:numId w:val="1"/>
        </w:numPr>
        <w:rPr>
          <w:rFonts w:ascii="Andalus" w:cs="Andalus" w:hAnsi="Andalus"/>
          <w:sz w:val="36"/>
          <w:szCs w:val="36"/>
        </w:rPr>
      </w:pPr>
      <w:r>
        <w:rPr>
          <w:rFonts w:ascii="Andalus" w:cs="Andalus" w:hAnsi="Andalus"/>
          <w:sz w:val="36"/>
          <w:szCs w:val="36"/>
        </w:rPr>
        <w:t xml:space="preserve"> </w:t>
      </w:r>
      <w:bookmarkStart w:id="1" w:name="_Toc218536085"/>
      <w:r>
        <w:rPr>
          <w:rFonts w:ascii="Andalus" w:cs="Andalus" w:hAnsi="Andalus"/>
          <w:sz w:val="36"/>
          <w:szCs w:val="36"/>
        </w:rPr>
        <w:t>History</w:t>
      </w:r>
      <w:bookmarkEnd w:id="1"/>
    </w:p>
    <w:p>
      <w:pPr>
        <w:pStyle w:val="style0"/>
        <w:rPr/>
      </w:pPr>
    </w:p>
    <w:p>
      <w:pPr>
        <w:pStyle w:val="style0"/>
        <w:rPr>
          <w:rFonts w:ascii="Andalus" w:cs="Andalus" w:hAnsi="Andalus"/>
          <w:sz w:val="36"/>
          <w:szCs w:val="36"/>
        </w:rPr>
      </w:pPr>
    </w:p>
    <w:bookmarkStart w:id="2" w:name="_Toc218536086"/>
    <w:p>
      <w:pPr>
        <w:pStyle w:val="style1"/>
        <w:numPr>
          <w:ilvl w:val="0"/>
          <w:numId w:val="1"/>
        </w:numPr>
        <w:rPr>
          <w:rFonts w:ascii="Andalus" w:cs="Andalus" w:hAnsi="Andalus"/>
          <w:sz w:val="36"/>
          <w:szCs w:val="36"/>
        </w:rPr>
      </w:pPr>
      <w:r>
        <w:rPr>
          <w:rFonts w:ascii="Andalus" w:cs="Andalus" w:hAnsi="Andalus"/>
          <w:sz w:val="36"/>
          <w:szCs w:val="36"/>
        </w:rPr>
        <w:t>Mission Statement</w:t>
      </w:r>
      <w:bookmarkEnd w:id="2"/>
    </w:p>
    <w:p>
      <w:pPr>
        <w:pStyle w:val="style0"/>
        <w:rPr>
          <w:rFonts w:ascii="Andalus" w:cs="Andalus" w:hAnsi="Andalus"/>
          <w:sz w:val="36"/>
          <w:szCs w:val="36"/>
        </w:rPr>
      </w:pPr>
      <w:r>
        <w:rPr>
          <w:rFonts w:ascii="Andalus" w:cs="Andalus" w:hAnsi="Andalus"/>
          <w:sz w:val="36"/>
          <w:szCs w:val="36"/>
        </w:rPr>
        <w:t>We aim to attain all year round sustainable production and supply of our products for the benefit of all our target end users</w:t>
      </w:r>
    </w:p>
    <w:bookmarkStart w:id="3" w:name="_Toc218536087"/>
    <w:p>
      <w:pPr>
        <w:pStyle w:val="style1"/>
        <w:numPr>
          <w:ilvl w:val="0"/>
          <w:numId w:val="1"/>
        </w:numPr>
        <w:rPr>
          <w:rFonts w:ascii="Andalus" w:cs="Andalus" w:hAnsi="Andalus"/>
          <w:sz w:val="36"/>
          <w:szCs w:val="36"/>
        </w:rPr>
      </w:pPr>
      <w:r>
        <w:rPr>
          <w:rFonts w:ascii="Andalus" w:cs="Andalus" w:hAnsi="Andalus"/>
          <w:sz w:val="36"/>
          <w:szCs w:val="36"/>
        </w:rPr>
        <w:t>Business Policies</w:t>
      </w:r>
      <w:bookmarkEnd w:id="3"/>
    </w:p>
    <w:bookmarkStart w:id="4" w:name="_Toc218536088"/>
    <w:p>
      <w:pPr>
        <w:pStyle w:val="style2"/>
        <w:rPr>
          <w:rFonts w:ascii="Andalus" w:cs="Andalus" w:hAnsi="Andalus"/>
          <w:sz w:val="36"/>
          <w:szCs w:val="36"/>
        </w:rPr>
      </w:pPr>
      <w:r>
        <w:rPr>
          <w:rFonts w:ascii="Andalus" w:cs="Andalus" w:hAnsi="Andalus"/>
          <w:sz w:val="36"/>
          <w:szCs w:val="36"/>
        </w:rPr>
        <w:t>General Policy Statement</w:t>
      </w:r>
      <w:bookmarkEnd w:id="4"/>
    </w:p>
    <w:p>
      <w:pPr>
        <w:pStyle w:val="style0"/>
        <w:rPr>
          <w:rFonts w:ascii="Andalus" w:cs="Andalus" w:hAnsi="Andalus"/>
          <w:sz w:val="36"/>
          <w:szCs w:val="36"/>
        </w:rPr>
      </w:pPr>
      <w:r>
        <w:rPr>
          <w:rFonts w:ascii="Andalus" w:cs="Andalus" w:hAnsi="Andalus"/>
          <w:sz w:val="36"/>
          <w:szCs w:val="36"/>
        </w:rPr>
        <w:t xml:space="preserve">Policies and procedures contained in this document are written here to facilitate communication between QU VIRO NIGERIAN LIMITEDand its employees.  Policies and procedures are expected to be followed by all employees.  From time to time these policies and procedures may be updated, and employees will be notified that a new version of the Employee Handbook is available for their review.  </w:t>
      </w:r>
    </w:p>
    <w:bookmarkStart w:id="5" w:name="_Toc218536089"/>
    <w:p>
      <w:pPr>
        <w:pStyle w:val="style2"/>
        <w:rPr>
          <w:rFonts w:ascii="Andalus" w:cs="Andalus" w:hAnsi="Andalus"/>
          <w:sz w:val="36"/>
          <w:szCs w:val="36"/>
        </w:rPr>
      </w:pPr>
      <w:r>
        <w:rPr>
          <w:rFonts w:ascii="Andalus" w:cs="Andalus" w:hAnsi="Andalus"/>
          <w:sz w:val="36"/>
          <w:szCs w:val="36"/>
        </w:rPr>
        <w:t>Employee concerns/suggestions</w:t>
      </w:r>
      <w:bookmarkEnd w:id="5"/>
    </w:p>
    <w:p>
      <w:pPr>
        <w:pStyle w:val="style0"/>
        <w:rPr>
          <w:rFonts w:ascii="Andalus" w:cs="Andalus" w:hAnsi="Andalus"/>
          <w:sz w:val="36"/>
          <w:szCs w:val="36"/>
        </w:rPr>
      </w:pPr>
      <w:r>
        <w:rPr>
          <w:rFonts w:ascii="Andalus" w:cs="Andalus" w:hAnsi="Andalus"/>
          <w:sz w:val="36"/>
          <w:szCs w:val="36"/>
        </w:rPr>
        <w:t xml:space="preserve">As with any form of communication, there is always room for improvement.  This Employee Handbook is no exception.  The policies and procedures listed in this handbook are meant to be consistent with, and in support of our Mission and Values.  If at any time you find your work environment in conflict with </w:t>
      </w:r>
      <w:r>
        <w:rPr>
          <w:rFonts w:ascii="Andalus" w:cs="Andalus" w:hAnsi="Andalus"/>
          <w:sz w:val="36"/>
          <w:szCs w:val="36"/>
        </w:rPr>
        <w:t>these written policies and procedures, we encourage you to share your concerns about the areas that are diverging from these policies.  These questions, as well as any concerns or suggestions, should be shared with your immediate supervisor.  If he/she is not available, please share your concerns or suggestions with the owner.  We understand that in order to be the best that we can be, we need your input.</w:t>
      </w:r>
    </w:p>
    <w:bookmarkStart w:id="6" w:name="_Toc218536090"/>
    <w:p>
      <w:pPr>
        <w:pStyle w:val="style2"/>
        <w:rPr>
          <w:rFonts w:ascii="Andalus" w:cs="Andalus" w:hAnsi="Andalus"/>
          <w:sz w:val="36"/>
          <w:szCs w:val="36"/>
        </w:rPr>
      </w:pPr>
      <w:r>
        <w:rPr>
          <w:rFonts w:ascii="Andalus" w:cs="Andalus" w:hAnsi="Andalus"/>
          <w:sz w:val="36"/>
          <w:szCs w:val="36"/>
        </w:rPr>
        <w:t>Equal Opportunity Employment</w:t>
      </w:r>
      <w:bookmarkEnd w:id="6"/>
    </w:p>
    <w:p>
      <w:pPr>
        <w:pStyle w:val="style4107"/>
        <w:tabs>
          <w:tab w:val="clear" w:pos="754"/>
        </w:tabs>
        <w:ind w:left="0"/>
        <w:rPr>
          <w:rFonts w:ascii="Andalus" w:cs="Andalus" w:hAnsi="Andalus"/>
          <w:i/>
          <w:sz w:val="36"/>
          <w:szCs w:val="36"/>
        </w:rPr>
      </w:pPr>
      <w:r>
        <w:rPr>
          <w:rFonts w:ascii="Andalus" w:cs="Andalus" w:hAnsi="Andalus"/>
          <w:i/>
          <w:sz w:val="36"/>
          <w:szCs w:val="36"/>
        </w:rPr>
        <w:t>QU VIRO's employment practices are based on job qualifications, performance, and conduct without regard to race, color, religion, national origin, age, sex, marital status, height, weight, disability, genetic information, or any other legally protected status. Employees who have questions about this policy or its application are encouraged to speak with the CEO of QU VIRO.</w:t>
      </w:r>
    </w:p>
    <w:p>
      <w:pPr>
        <w:pStyle w:val="style4107"/>
        <w:tabs>
          <w:tab w:val="clear" w:pos="754"/>
        </w:tabs>
        <w:ind w:left="0"/>
        <w:rPr>
          <w:rFonts w:ascii="Andalus" w:cs="Andalus" w:hAnsi="Andalus"/>
          <w:i/>
          <w:sz w:val="36"/>
          <w:szCs w:val="36"/>
        </w:rPr>
      </w:pPr>
    </w:p>
    <w:p>
      <w:pPr>
        <w:pStyle w:val="style4107"/>
        <w:tabs>
          <w:tab w:val="clear" w:pos="754"/>
        </w:tabs>
        <w:ind w:left="0"/>
        <w:rPr>
          <w:rFonts w:ascii="Andalus" w:cs="Andalus" w:hAnsi="Andalus"/>
          <w:b/>
          <w:i/>
          <w:color w:val="4bacc6"/>
          <w:sz w:val="36"/>
          <w:szCs w:val="36"/>
        </w:rPr>
      </w:pPr>
      <w:r>
        <w:rPr>
          <w:rFonts w:ascii="Andalus" w:cs="Andalus" w:hAnsi="Andalus"/>
          <w:b/>
          <w:i/>
          <w:color w:val="4bacc6"/>
          <w:sz w:val="36"/>
          <w:szCs w:val="36"/>
        </w:rPr>
        <w:t>CHILD LABOUR</w:t>
      </w:r>
    </w:p>
    <w:p>
      <w:pPr>
        <w:pStyle w:val="style4107"/>
        <w:tabs>
          <w:tab w:val="clear" w:pos="754"/>
        </w:tabs>
        <w:ind w:left="0"/>
        <w:rPr>
          <w:rFonts w:ascii="Andalus" w:cs="Andalus" w:hAnsi="Andalus"/>
          <w:b/>
          <w:i/>
          <w:sz w:val="36"/>
          <w:szCs w:val="36"/>
        </w:rPr>
      </w:pPr>
      <w:r>
        <w:rPr>
          <w:rFonts w:ascii="Andalus" w:cs="Andalus" w:hAnsi="Andalus"/>
          <w:b/>
          <w:i/>
          <w:sz w:val="36"/>
          <w:szCs w:val="36"/>
        </w:rPr>
        <w:t>The company stands on the law of not employing children or any body below the age of 18 years to engage in any of the company activities. The company belives all children should be at school fully engaged in educational activities.</w:t>
      </w:r>
    </w:p>
    <w:p>
      <w:pPr>
        <w:pStyle w:val="style2"/>
        <w:rPr>
          <w:rFonts w:ascii="Andalus" w:cs="Andalus" w:hAnsi="Andalus"/>
          <w:sz w:val="36"/>
          <w:szCs w:val="36"/>
        </w:rPr>
      </w:pPr>
      <w:r>
        <w:rPr>
          <w:rFonts w:ascii="Andalus" w:cs="Andalus" w:hAnsi="Andalus"/>
          <w:sz w:val="36"/>
          <w:szCs w:val="36"/>
        </w:rPr>
        <w:t xml:space="preserve"> </w:t>
      </w:r>
      <w:bookmarkStart w:id="7" w:name="_Toc218536091"/>
      <w:r>
        <w:rPr>
          <w:rFonts w:ascii="Andalus" w:cs="Andalus" w:hAnsi="Andalus"/>
          <w:sz w:val="36"/>
          <w:szCs w:val="36"/>
        </w:rPr>
        <w:t>Health, Safety and Environment</w:t>
      </w:r>
      <w:bookmarkEnd w:id="7"/>
    </w:p>
    <w:p>
      <w:pPr>
        <w:pStyle w:val="style0"/>
        <w:jc w:val="both"/>
        <w:rPr>
          <w:rFonts w:ascii="Andalus" w:cs="Andalus" w:hAnsi="Andalus"/>
          <w:sz w:val="36"/>
          <w:szCs w:val="36"/>
        </w:rPr>
      </w:pPr>
      <w:r>
        <w:rPr>
          <w:rFonts w:ascii="Andalus" w:cs="Andalus" w:hAnsi="Andalus"/>
          <w:sz w:val="36"/>
          <w:szCs w:val="36"/>
        </w:rPr>
        <w:t>QU VIRO NIGERIAN LIMITED  shall strive to provide a safe and healthy working environment and comply, in the conduct of its business affairs, with all regulations regarding the preservation of the environment of the territory it operates in.</w:t>
      </w:r>
    </w:p>
    <w:bookmarkStart w:id="8" w:name="_Toc218536092"/>
    <w:p>
      <w:pPr>
        <w:pStyle w:val="style2"/>
        <w:ind w:left="0" w:firstLine="0"/>
        <w:rPr>
          <w:rFonts w:ascii="Andalus" w:cs="Andalus" w:hAnsi="Andalus"/>
          <w:sz w:val="36"/>
          <w:szCs w:val="36"/>
        </w:rPr>
      </w:pPr>
      <w:r>
        <w:rPr>
          <w:rFonts w:ascii="Andalus" w:cs="Andalus" w:hAnsi="Andalus"/>
          <w:sz w:val="36"/>
          <w:szCs w:val="36"/>
        </w:rPr>
        <w:t>Quality of Products and Services</w:t>
      </w:r>
      <w:bookmarkEnd w:id="8"/>
    </w:p>
    <w:p>
      <w:pPr>
        <w:pStyle w:val="style0"/>
        <w:jc w:val="both"/>
        <w:rPr>
          <w:rFonts w:ascii="Andalus" w:cs="Andalus" w:hAnsi="Andalus"/>
          <w:sz w:val="36"/>
          <w:szCs w:val="36"/>
        </w:rPr>
      </w:pPr>
      <w:r>
        <w:rPr>
          <w:rFonts w:ascii="Andalus" w:cs="Andalus" w:hAnsi="Andalus"/>
          <w:sz w:val="36"/>
          <w:szCs w:val="36"/>
        </w:rPr>
        <w:t>QU VIRO NIGERIAN LMITED shall be committed to deliver services of the highest quality standards backed by efficient customer relationship management consistent with the requirements of the customers to ensure their total satisfaction.</w:t>
      </w:r>
    </w:p>
    <w:p>
      <w:pPr>
        <w:pStyle w:val="style0"/>
        <w:jc w:val="both"/>
        <w:rPr>
          <w:rFonts w:ascii="Andalus" w:cs="Andalus" w:hAnsi="Andalus"/>
          <w:sz w:val="36"/>
          <w:szCs w:val="36"/>
        </w:rPr>
      </w:pPr>
    </w:p>
    <w:p>
      <w:pPr>
        <w:pStyle w:val="style4107"/>
        <w:tabs>
          <w:tab w:val="clear" w:pos="754"/>
        </w:tabs>
        <w:ind w:left="0"/>
        <w:rPr>
          <w:rFonts w:ascii="Andalus" w:cs="Andalus" w:hAnsi="Andalus"/>
          <w:b/>
          <w:i/>
          <w:sz w:val="36"/>
          <w:szCs w:val="36"/>
        </w:rPr>
      </w:pPr>
    </w:p>
    <w:bookmarkStart w:id="9" w:name="_Toc218536093"/>
    <w:p>
      <w:pPr>
        <w:pStyle w:val="style2"/>
        <w:rPr>
          <w:rFonts w:ascii="Andalus" w:cs="Andalus" w:hAnsi="Andalus"/>
          <w:sz w:val="36"/>
          <w:szCs w:val="36"/>
        </w:rPr>
      </w:pPr>
      <w:r>
        <w:rPr>
          <w:rFonts w:ascii="Andalus" w:cs="Andalus" w:hAnsi="Andalus"/>
          <w:sz w:val="36"/>
          <w:szCs w:val="36"/>
        </w:rPr>
        <w:t>Attitude and Team Cooperation</w:t>
      </w:r>
      <w:bookmarkEnd w:id="9"/>
    </w:p>
    <w:p>
      <w:pPr>
        <w:pStyle w:val="style0"/>
        <w:rPr>
          <w:rFonts w:ascii="Andalus" w:cs="Andalus" w:hAnsi="Andalus"/>
          <w:sz w:val="36"/>
          <w:szCs w:val="36"/>
        </w:rPr>
      </w:pPr>
      <w:r>
        <w:rPr>
          <w:rFonts w:ascii="Andalus" w:cs="Andalus" w:hAnsi="Andalus"/>
          <w:sz w:val="36"/>
          <w:szCs w:val="36"/>
        </w:rPr>
        <w:t xml:space="preserve">At QU VIRO NIGERIAN LIMITED, we seek to develop a work environment that supports the professional and personal growth of all of our team members.  As an employee, you are a part of our team.  If a team is to be successful, each of its members must be contributing their best.  QU VIRO NIGERIAN LIMITEDis committed to provide a safe and enjoyable working </w:t>
      </w:r>
      <w:r>
        <w:rPr>
          <w:rFonts w:ascii="Andalus" w:cs="Andalus" w:hAnsi="Andalus"/>
          <w:sz w:val="36"/>
          <w:szCs w:val="36"/>
        </w:rPr>
        <w:t xml:space="preserve">environment to support your success as an employee.  We also strive to provide you with opportunities to develop and enhance your skills.  As a team member we expect you to contribute your best effort in your work, share your ideas for improvement, and work with your co-workers to ensure that </w:t>
      </w:r>
      <w:r>
        <w:rPr>
          <w:rFonts w:ascii="Andalus" w:cs="Andalus" w:hAnsi="Andalus"/>
          <w:sz w:val="36"/>
          <w:szCs w:val="36"/>
        </w:rPr>
        <w:t>COMPANY</w:t>
      </w:r>
      <w:r>
        <w:rPr>
          <w:rFonts w:ascii="Andalus" w:cs="Andalus" w:hAnsi="Andalus"/>
          <w:sz w:val="36"/>
          <w:szCs w:val="36"/>
        </w:rPr>
        <w:t xml:space="preserve"> goals are accomplished.  </w:t>
      </w:r>
    </w:p>
    <w:bookmarkStart w:id="10" w:name="_Toc218536094"/>
    <w:p>
      <w:pPr>
        <w:pStyle w:val="style2"/>
        <w:rPr>
          <w:rFonts w:ascii="Andalus" w:cs="Andalus" w:hAnsi="Andalus"/>
          <w:sz w:val="36"/>
          <w:szCs w:val="36"/>
        </w:rPr>
      </w:pPr>
      <w:r>
        <w:rPr>
          <w:rFonts w:ascii="Andalus" w:cs="Andalus" w:hAnsi="Andalus"/>
          <w:sz w:val="36"/>
          <w:szCs w:val="36"/>
        </w:rPr>
        <w:t>Harassment in the Workplace</w:t>
      </w:r>
      <w:bookmarkEnd w:id="10"/>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QU VIRO NIGERIAN LIMITEDprohibits any form of harassment, joking remarks, or other abusive conduct directed at an employee because of an individual's race, color, sex, religion, national origin, citizenship, age, disability, height, weight, veteran status, marital status, genetic information, or other protected category.  For example, unwanted physical contact, foul language, sexually oriented propositions, jokes or remarks, obscene gestures or the display of sexually explicit pictures, cartoons or other materials may be considered offensive to another employee and should not occur.</w:t>
      </w: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ab/>
      </w: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Sexual harassment may take many forms, including, but not limited to, the following:</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a.</w:t>
      </w:r>
      <w:r>
        <w:rPr>
          <w:rFonts w:ascii="Andalus" w:cs="Andalus" w:eastAsia="Times New Roman" w:hAnsi="Andalus"/>
          <w:i/>
          <w:sz w:val="36"/>
          <w:szCs w:val="36"/>
        </w:rPr>
        <w:tab/>
      </w:r>
      <w:r>
        <w:rPr>
          <w:rFonts w:ascii="Andalus" w:cs="Andalus" w:eastAsia="Times New Roman" w:hAnsi="Andalus"/>
          <w:i/>
          <w:sz w:val="36"/>
          <w:szCs w:val="36"/>
        </w:rPr>
        <w:t>Conduct that has the purpose or effect of unreasonably or substantially interfering with an individual's work performance or creating an intimidating, hostile or offensive work environment.</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b.</w:t>
      </w:r>
      <w:r>
        <w:rPr>
          <w:rFonts w:ascii="Andalus" w:cs="Andalus" w:eastAsia="Times New Roman" w:hAnsi="Andalus"/>
          <w:i/>
          <w:sz w:val="36"/>
          <w:szCs w:val="36"/>
        </w:rPr>
        <w:tab/>
      </w:r>
      <w:r>
        <w:rPr>
          <w:rFonts w:ascii="Andalus" w:cs="Andalus" w:eastAsia="Times New Roman" w:hAnsi="Andalus"/>
          <w:i/>
          <w:sz w:val="36"/>
          <w:szCs w:val="36"/>
        </w:rPr>
        <w:t>Employment decisions made by an officer, boss, supervisor or other employee that are based on submission to or rejection of sexual advances or conduct.</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c.</w:t>
      </w:r>
      <w:r>
        <w:rPr>
          <w:rFonts w:ascii="Andalus" w:cs="Andalus" w:eastAsia="Times New Roman" w:hAnsi="Andalus"/>
          <w:i/>
          <w:sz w:val="36"/>
          <w:szCs w:val="36"/>
        </w:rPr>
        <w:tab/>
      </w:r>
      <w:r>
        <w:rPr>
          <w:rFonts w:ascii="Andalus" w:cs="Andalus" w:eastAsia="Times New Roman" w:hAnsi="Andalus"/>
          <w:i/>
          <w:sz w:val="36"/>
          <w:szCs w:val="36"/>
        </w:rPr>
        <w:t>Submission to a sexual advance or conduct is either an explicit or implicit term or condition of employment.</w:t>
      </w: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Other discriminatory harassment include any verbal or physical conduct or communication that shows hostility or aversion toward another because of his/her race, disability, religion, national origin, age, or other legally protected status when such conduct or communication has the purpose or effect of:</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a.</w:t>
      </w:r>
      <w:r>
        <w:rPr>
          <w:rFonts w:ascii="Andalus" w:cs="Andalus" w:eastAsia="Times New Roman" w:hAnsi="Andalus"/>
          <w:i/>
          <w:sz w:val="36"/>
          <w:szCs w:val="36"/>
        </w:rPr>
        <w:tab/>
      </w:r>
      <w:r>
        <w:rPr>
          <w:rFonts w:ascii="Andalus" w:cs="Andalus" w:eastAsia="Times New Roman" w:hAnsi="Andalus"/>
          <w:i/>
          <w:sz w:val="36"/>
          <w:szCs w:val="36"/>
        </w:rPr>
        <w:t>unreasonably interfering with or adversely affecting another's work performance; or</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b.</w:t>
      </w:r>
      <w:r>
        <w:rPr>
          <w:rFonts w:ascii="Andalus" w:cs="Andalus" w:eastAsia="Times New Roman" w:hAnsi="Andalus"/>
          <w:i/>
          <w:sz w:val="36"/>
          <w:szCs w:val="36"/>
        </w:rPr>
        <w:tab/>
      </w:r>
      <w:r>
        <w:rPr>
          <w:rFonts w:ascii="Andalus" w:cs="Andalus" w:eastAsia="Times New Roman" w:hAnsi="Andalus"/>
          <w:i/>
          <w:sz w:val="36"/>
          <w:szCs w:val="36"/>
        </w:rPr>
        <w:t>creating an intimidating, hostile, or offensive work environment.</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Examples of such harassment include, but are not limited to: epithets, slurs, negative stereotyping or threatening, intimidating, or hostile acts that relate to race, age, religion, national origin, disability, veteran status, etc., and written material that is posted or displayed at work that shows hostility or aversion toward another because of race, age, religion, national origin, disability, veteran status, etc.</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Retaliation in any form against an individual who makes a report or who cooperates in an investigation of alleged harassment under this policy is also prohibited. Any employee who is determined to have retaliated against another will be subject to appropriate disciplinary action, up to and including termination of employment.</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If you experience or witness conduct you believe to violate this policy, immediately report the concern to CEO or LINE SUPERVISOR.  All reports received will be investigated in a manner as confidential as possible.  All employees are expected to cooperate fully with any such investigation.</w:t>
      </w:r>
    </w:p>
    <w:p>
      <w:pPr>
        <w:pStyle w:val="style0"/>
        <w:spacing w:after="0" w:lineRule="auto" w:line="24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The Company will take appropriate remedial action in the event it determines a violation of this policy has occurred.  Any employee who is determined to have engaged in harassment, retaliation, or other  violation of this policy will be subject to appropriate disciplinary action, up to and including suspension or termination of employment.</w:t>
      </w:r>
    </w:p>
    <w:p>
      <w:pPr>
        <w:pStyle w:val="style0"/>
        <w:spacing w:after="0" w:lineRule="auto" w:line="240"/>
        <w:jc w:val="both"/>
        <w:rPr>
          <w:rFonts w:ascii="Andalus" w:cs="Andalus" w:eastAsia="Times New Roman" w:hAnsi="Andalus"/>
          <w:b/>
          <w:i/>
          <w:sz w:val="36"/>
          <w:szCs w:val="36"/>
        </w:rPr>
      </w:pPr>
    </w:p>
    <w:p>
      <w:pPr>
        <w:pStyle w:val="style0"/>
        <w:spacing w:after="0" w:lineRule="auto" w:line="240"/>
        <w:jc w:val="both"/>
        <w:rPr>
          <w:rFonts w:ascii="Andalus" w:cs="Andalus" w:eastAsia="Times New Roman" w:hAnsi="Andalus"/>
          <w:b/>
          <w:i/>
          <w:color w:val="4f81bd"/>
          <w:sz w:val="36"/>
          <w:szCs w:val="36"/>
        </w:rPr>
      </w:pPr>
      <w:r>
        <w:rPr>
          <w:rFonts w:ascii="Andalus" w:cs="Andalus" w:eastAsia="Times New Roman" w:hAnsi="Andalus"/>
          <w:b/>
          <w:i/>
          <w:color w:val="4f81bd"/>
          <w:sz w:val="36"/>
          <w:szCs w:val="36"/>
        </w:rPr>
        <w:t>REDUCTION OF POLLUTION</w:t>
      </w:r>
    </w:p>
    <w:p>
      <w:pPr>
        <w:pStyle w:val="style0"/>
        <w:spacing w:after="0" w:lineRule="auto" w:line="240"/>
        <w:jc w:val="both"/>
        <w:rPr>
          <w:rFonts w:ascii="Andalus" w:cs="Andalus" w:eastAsia="Times New Roman" w:hAnsi="Andalus"/>
          <w:b/>
          <w:i/>
          <w:sz w:val="36"/>
          <w:szCs w:val="36"/>
        </w:rPr>
      </w:pPr>
      <w:r>
        <w:rPr>
          <w:rFonts w:ascii="Andalus" w:cs="Andalus" w:eastAsia="Times New Roman" w:hAnsi="Andalus"/>
          <w:b/>
          <w:i/>
          <w:sz w:val="36"/>
          <w:szCs w:val="36"/>
        </w:rPr>
        <w:t>QU VIRO maintains a strict policy on enviroemntally friendly means of our day to day operation, we do not tolerate high carbon emission strategies.</w:t>
      </w:r>
    </w:p>
    <w:p>
      <w:pPr>
        <w:pStyle w:val="style0"/>
        <w:spacing w:after="0" w:lineRule="auto" w:line="240"/>
        <w:jc w:val="both"/>
        <w:rPr>
          <w:rFonts w:ascii="Andalus" w:cs="Andalus" w:eastAsia="Times New Roman" w:hAnsi="Andalus"/>
          <w:b/>
          <w:i/>
          <w:sz w:val="36"/>
          <w:szCs w:val="36"/>
        </w:rPr>
      </w:pPr>
    </w:p>
    <w:p>
      <w:pPr>
        <w:pStyle w:val="style0"/>
        <w:spacing w:after="0" w:lineRule="auto" w:line="240"/>
        <w:jc w:val="both"/>
        <w:rPr>
          <w:rFonts w:ascii="Andalus" w:cs="Andalus" w:eastAsia="Times New Roman" w:hAnsi="Andalus"/>
          <w:b/>
          <w:i/>
          <w:color w:val="4f81bd"/>
          <w:sz w:val="36"/>
          <w:szCs w:val="36"/>
        </w:rPr>
      </w:pPr>
      <w:r>
        <w:rPr>
          <w:rFonts w:ascii="Andalus" w:cs="Andalus" w:eastAsia="Times New Roman" w:hAnsi="Andalus"/>
          <w:b/>
          <w:i/>
          <w:color w:val="4f81bd"/>
          <w:sz w:val="36"/>
          <w:szCs w:val="36"/>
        </w:rPr>
        <w:t>RECYCLE OF BY PRODUCTS</w:t>
      </w:r>
    </w:p>
    <w:p>
      <w:pPr>
        <w:pStyle w:val="style0"/>
        <w:spacing w:after="0" w:lineRule="auto" w:line="240"/>
        <w:jc w:val="both"/>
        <w:rPr>
          <w:rFonts w:ascii="Andalus" w:cs="Andalus" w:eastAsia="Times New Roman" w:hAnsi="Andalus"/>
          <w:b/>
          <w:i/>
          <w:sz w:val="36"/>
          <w:szCs w:val="36"/>
        </w:rPr>
      </w:pPr>
      <w:r>
        <w:rPr>
          <w:rFonts w:ascii="Andalus" w:cs="Andalus" w:eastAsia="Times New Roman" w:hAnsi="Andalus"/>
          <w:b/>
          <w:i/>
          <w:sz w:val="36"/>
          <w:szCs w:val="36"/>
        </w:rPr>
        <w:t>The company maintaince high tolerance for recycle of by products and all used material in course of opreation</w:t>
      </w:r>
    </w:p>
    <w:bookmarkStart w:id="11" w:name="_Toc218536095"/>
    <w:p>
      <w:pPr>
        <w:pStyle w:val="style2"/>
        <w:rPr>
          <w:rFonts w:ascii="Andalus" w:cs="Andalus" w:hAnsi="Andalus"/>
          <w:sz w:val="36"/>
          <w:szCs w:val="36"/>
        </w:rPr>
      </w:pPr>
      <w:r>
        <w:rPr>
          <w:rFonts w:ascii="Andalus" w:cs="Andalus" w:hAnsi="Andalus"/>
          <w:sz w:val="36"/>
          <w:szCs w:val="36"/>
        </w:rPr>
        <w:t>Alcohol and Substance Abuse</w:t>
      </w:r>
      <w:bookmarkEnd w:id="11"/>
    </w:p>
    <w:p>
      <w:pPr>
        <w:pStyle w:val="style0"/>
        <w:rPr>
          <w:rFonts w:ascii="Andalus" w:cs="Andalus" w:hAnsi="Andalus"/>
          <w:i/>
          <w:sz w:val="36"/>
          <w:szCs w:val="36"/>
          <w:u w:val="single"/>
        </w:rPr>
      </w:pPr>
      <w:r>
        <w:rPr>
          <w:rFonts w:ascii="Andalus" w:cs="Andalus" w:hAnsi="Andalus"/>
          <w:i/>
          <w:sz w:val="36"/>
          <w:szCs w:val="36"/>
        </w:rPr>
        <w:t>:</w:t>
      </w: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QU VIRO NIGERIAN LIMITEDis committed to having a workplace free from drug or alcohol misuse.  An employee is in violation of this policy regarding drug use if the employee:</w:t>
      </w:r>
    </w:p>
    <w:p>
      <w:pPr>
        <w:pStyle w:val="style0"/>
        <w:spacing w:after="0" w:lineRule="auto" w:line="240"/>
        <w:jc w:val="both"/>
        <w:rPr>
          <w:rFonts w:ascii="Andalus" w:cs="Andalus" w:eastAsia="Times New Roman" w:hAnsi="Andalus"/>
          <w:i/>
          <w:sz w:val="36"/>
          <w:szCs w:val="36"/>
        </w:rPr>
      </w:pPr>
    </w:p>
    <w:p>
      <w:pPr>
        <w:pStyle w:val="style0"/>
        <w:spacing w:after="0" w:lineRule="auto" w:line="240"/>
        <w:ind w:left="1474" w:hanging="720"/>
        <w:jc w:val="both"/>
        <w:rPr>
          <w:rFonts w:ascii="Andalus" w:cs="Andalus" w:eastAsia="Times New Roman" w:hAnsi="Andalus"/>
          <w:i/>
          <w:sz w:val="36"/>
          <w:szCs w:val="36"/>
        </w:rPr>
      </w:pPr>
      <w:r>
        <w:rPr>
          <w:rFonts w:ascii="Andalus" w:cs="Andalus" w:eastAsia="Times New Roman" w:hAnsi="Andalus"/>
          <w:i/>
          <w:sz w:val="36"/>
          <w:szCs w:val="36"/>
        </w:rPr>
        <w:t>a.</w:t>
      </w:r>
      <w:r>
        <w:rPr>
          <w:rFonts w:ascii="Andalus" w:cs="Andalus" w:eastAsia="Times New Roman" w:hAnsi="Andalus"/>
          <w:i/>
          <w:sz w:val="36"/>
          <w:szCs w:val="36"/>
        </w:rPr>
        <w:tab/>
      </w:r>
      <w:r>
        <w:rPr>
          <w:rFonts w:ascii="Andalus" w:cs="Andalus" w:eastAsia="Times New Roman" w:hAnsi="Andalus"/>
          <w:i/>
          <w:sz w:val="36"/>
          <w:szCs w:val="36"/>
        </w:rPr>
        <w:t>Reports to work or is working while the employee's blood or urine contains any controlled or illegal substance, including marijuana, except a lawful drug legally prescribed for the employee by a physician. (An employee whose ability to work is affected by a drug prescribed for the employee by a physician and used by the employee as prescribed will not be permitted to remain at work, but will not be disciplined.)</w:t>
      </w:r>
    </w:p>
    <w:p>
      <w:pPr>
        <w:pStyle w:val="style0"/>
        <w:spacing w:after="0" w:lineRule="auto" w:line="240"/>
        <w:jc w:val="both"/>
        <w:rPr>
          <w:rFonts w:ascii="Andalus" w:cs="Andalus" w:eastAsia="Times New Roman" w:hAnsi="Andalus"/>
          <w:i/>
          <w:sz w:val="36"/>
          <w:szCs w:val="36"/>
        </w:rPr>
      </w:pPr>
    </w:p>
    <w:p>
      <w:pPr>
        <w:pStyle w:val="style0"/>
        <w:spacing w:after="0" w:lineRule="auto" w:line="240"/>
        <w:ind w:left="1474" w:hanging="720"/>
        <w:jc w:val="both"/>
        <w:rPr>
          <w:rFonts w:ascii="Andalus" w:cs="Andalus" w:eastAsia="Times New Roman" w:hAnsi="Andalus"/>
          <w:i/>
          <w:sz w:val="36"/>
          <w:szCs w:val="36"/>
        </w:rPr>
      </w:pPr>
      <w:r>
        <w:rPr>
          <w:rFonts w:ascii="Andalus" w:cs="Andalus" w:eastAsia="Times New Roman" w:hAnsi="Andalus"/>
          <w:i/>
          <w:sz w:val="36"/>
          <w:szCs w:val="36"/>
        </w:rPr>
        <w:t>b.</w:t>
      </w:r>
      <w:r>
        <w:rPr>
          <w:rFonts w:ascii="Andalus" w:cs="Andalus" w:eastAsia="Times New Roman" w:hAnsi="Andalus"/>
          <w:i/>
          <w:sz w:val="36"/>
          <w:szCs w:val="36"/>
        </w:rPr>
        <w:tab/>
      </w:r>
      <w:r>
        <w:rPr>
          <w:rFonts w:ascii="Andalus" w:cs="Andalus" w:eastAsia="Times New Roman" w:hAnsi="Andalus"/>
          <w:i/>
          <w:sz w:val="36"/>
          <w:szCs w:val="36"/>
        </w:rPr>
        <w:t>Possesses, uses, distributes, purchases, sells, or offers for sale narcotics or a controlled or illegal substance, including marijuana, on Company property, including the parking lot and vehicles, or during working hours, including breaks and lunch.</w:t>
      </w:r>
    </w:p>
    <w:bookmarkStart w:id="12" w:name="_Toc218536096"/>
    <w:p>
      <w:pPr>
        <w:pStyle w:val="style2"/>
        <w:rPr>
          <w:rFonts w:ascii="Andalus" w:cs="Andalus" w:hAnsi="Andalus"/>
          <w:sz w:val="36"/>
          <w:szCs w:val="36"/>
        </w:rPr>
      </w:pPr>
      <w:r>
        <w:rPr>
          <w:rFonts w:ascii="Andalus" w:cs="Andalus" w:hAnsi="Andalus"/>
          <w:sz w:val="36"/>
          <w:szCs w:val="36"/>
        </w:rPr>
        <w:t>Getting to Work</w:t>
      </w:r>
      <w:bookmarkEnd w:id="12"/>
    </w:p>
    <w:p>
      <w:pPr>
        <w:pStyle w:val="style0"/>
        <w:rPr>
          <w:rFonts w:ascii="Andalus" w:cs="Andalus" w:hAnsi="Andalus"/>
          <w:sz w:val="36"/>
          <w:szCs w:val="36"/>
        </w:rPr>
      </w:pPr>
      <w:r>
        <w:rPr>
          <w:rFonts w:ascii="Andalus" w:cs="Andalus" w:hAnsi="Andalus"/>
          <w:sz w:val="36"/>
          <w:szCs w:val="36"/>
        </w:rPr>
        <w:t xml:space="preserve">As an employee you are expected to obtain or arrange for reliable transportation to and from the </w:t>
      </w:r>
      <w:r>
        <w:rPr>
          <w:rFonts w:ascii="Andalus" w:cs="Andalus" w:hAnsi="Andalus"/>
          <w:sz w:val="36"/>
          <w:szCs w:val="36"/>
        </w:rPr>
        <w:t>COMPANY</w:t>
      </w:r>
      <w:r>
        <w:rPr>
          <w:rFonts w:ascii="Andalus" w:cs="Andalus" w:hAnsi="Andalus"/>
          <w:sz w:val="36"/>
          <w:szCs w:val="36"/>
        </w:rPr>
        <w:t xml:space="preserve">.  Reliable transportation ensures that you arrive to the </w:t>
      </w:r>
      <w:r>
        <w:rPr>
          <w:rFonts w:ascii="Andalus" w:cs="Andalus" w:hAnsi="Andalus"/>
          <w:sz w:val="36"/>
          <w:szCs w:val="36"/>
        </w:rPr>
        <w:t>COMPANY</w:t>
      </w:r>
      <w:r>
        <w:rPr>
          <w:rFonts w:ascii="Andalus" w:cs="Andalus" w:hAnsi="Andalus"/>
          <w:sz w:val="36"/>
          <w:szCs w:val="36"/>
        </w:rPr>
        <w:t xml:space="preserve"> on-time for your work shift.</w:t>
      </w:r>
    </w:p>
    <w:bookmarkStart w:id="13" w:name="_Toc218536097"/>
    <w:p>
      <w:pPr>
        <w:pStyle w:val="style2"/>
        <w:rPr>
          <w:rFonts w:ascii="Andalus" w:cs="Andalus" w:hAnsi="Andalus"/>
          <w:sz w:val="36"/>
          <w:szCs w:val="36"/>
        </w:rPr>
      </w:pPr>
      <w:r>
        <w:rPr>
          <w:rFonts w:ascii="Andalus" w:cs="Andalus" w:hAnsi="Andalus"/>
          <w:sz w:val="36"/>
          <w:szCs w:val="36"/>
        </w:rPr>
        <w:t>Company Tools and Equipment</w:t>
      </w:r>
      <w:bookmarkEnd w:id="13"/>
    </w:p>
    <w:p>
      <w:pPr>
        <w:pStyle w:val="style0"/>
        <w:rPr>
          <w:rFonts w:ascii="Andalus" w:cs="Andalus" w:hAnsi="Andalus"/>
          <w:sz w:val="36"/>
          <w:szCs w:val="36"/>
        </w:rPr>
      </w:pPr>
      <w:r>
        <w:rPr>
          <w:rFonts w:ascii="Andalus" w:cs="Andalus" w:hAnsi="Andalus"/>
          <w:sz w:val="36"/>
          <w:szCs w:val="36"/>
        </w:rPr>
        <w:t xml:space="preserve">You will be provided with the tools and equipment to do your job on the </w:t>
      </w:r>
      <w:r>
        <w:rPr>
          <w:rFonts w:ascii="Andalus" w:cs="Andalus" w:hAnsi="Andalus"/>
          <w:sz w:val="36"/>
          <w:szCs w:val="36"/>
        </w:rPr>
        <w:t>COMPANY</w:t>
      </w:r>
      <w:r>
        <w:rPr>
          <w:rFonts w:ascii="Andalus" w:cs="Andalus" w:hAnsi="Andalus"/>
          <w:sz w:val="36"/>
          <w:szCs w:val="36"/>
        </w:rPr>
        <w:t xml:space="preserve">.  QU VIRO NIGERIAN LIMITEDwill strive to keep these tools and equipment in good working condition so that you can be effective in your job.  Your careful use of </w:t>
      </w:r>
      <w:r>
        <w:rPr>
          <w:rFonts w:ascii="Andalus" w:cs="Andalus" w:hAnsi="Andalus"/>
          <w:sz w:val="36"/>
          <w:szCs w:val="36"/>
        </w:rPr>
        <w:t>COMPANY</w:t>
      </w:r>
      <w:r>
        <w:rPr>
          <w:rFonts w:ascii="Andalus" w:cs="Andalus" w:hAnsi="Andalus"/>
          <w:sz w:val="36"/>
          <w:szCs w:val="36"/>
        </w:rPr>
        <w:t xml:space="preserve"> tools and equipment is also expected.  If at any time, the condition of the </w:t>
      </w:r>
      <w:r>
        <w:rPr>
          <w:rFonts w:ascii="Andalus" w:cs="Andalus" w:hAnsi="Andalus"/>
          <w:sz w:val="36"/>
          <w:szCs w:val="36"/>
        </w:rPr>
        <w:t>COMPANY</w:t>
      </w:r>
      <w:r>
        <w:rPr>
          <w:rFonts w:ascii="Andalus" w:cs="Andalus" w:hAnsi="Andalus"/>
          <w:sz w:val="36"/>
          <w:szCs w:val="36"/>
        </w:rPr>
        <w:t xml:space="preserve">s’ tools and equipment become a hindrance to the performance of your job, please notify your supervisor immediately.  </w:t>
      </w:r>
    </w:p>
    <w:p>
      <w:pPr>
        <w:pStyle w:val="style0"/>
        <w:rPr>
          <w:rFonts w:ascii="Andalus" w:cs="Andalus" w:hAnsi="Andalus"/>
          <w:sz w:val="36"/>
          <w:szCs w:val="36"/>
        </w:rPr>
      </w:pPr>
      <w:r>
        <w:rPr>
          <w:rFonts w:ascii="Andalus" w:cs="Andalus" w:hAnsi="Andalus"/>
          <w:sz w:val="36"/>
          <w:szCs w:val="36"/>
        </w:rPr>
        <w:t xml:space="preserve">Use of company tools and equipment for your own personal use is strictly prohibited, without specific approval from the </w:t>
      </w:r>
      <w:r>
        <w:rPr>
          <w:rFonts w:ascii="Andalus" w:cs="Andalus" w:hAnsi="Andalus"/>
          <w:sz w:val="36"/>
          <w:szCs w:val="36"/>
        </w:rPr>
        <w:t>COMPANY</w:t>
      </w:r>
      <w:r>
        <w:rPr>
          <w:rFonts w:ascii="Andalus" w:cs="Andalus" w:hAnsi="Andalus"/>
          <w:sz w:val="36"/>
          <w:szCs w:val="36"/>
        </w:rPr>
        <w:t xml:space="preserve"> manager or owner.  In the case that approval is given, it will be for a specific tool and for a specific time.  Also, if approval is given, the equipment and tools are expected to be returned in the same working condition as when they were borrowed.</w:t>
      </w:r>
    </w:p>
    <w:bookmarkStart w:id="14" w:name="_Toc218536098"/>
    <w:p>
      <w:pPr>
        <w:pStyle w:val="style2"/>
        <w:rPr>
          <w:rFonts w:ascii="Andalus" w:cs="Andalus" w:hAnsi="Andalus"/>
          <w:sz w:val="36"/>
          <w:szCs w:val="36"/>
        </w:rPr>
      </w:pPr>
      <w:r>
        <w:rPr>
          <w:rFonts w:ascii="Andalus" w:cs="Andalus" w:hAnsi="Andalus"/>
          <w:sz w:val="36"/>
          <w:szCs w:val="36"/>
        </w:rPr>
        <w:t>Company Vehicle Use</w:t>
      </w:r>
      <w:bookmarkEnd w:id="14"/>
    </w:p>
    <w:p>
      <w:pPr>
        <w:pStyle w:val="style0"/>
        <w:rPr>
          <w:rFonts w:ascii="Andalus" w:cs="Andalus" w:hAnsi="Andalus"/>
          <w:sz w:val="36"/>
          <w:szCs w:val="36"/>
        </w:rPr>
      </w:pPr>
      <w:r>
        <w:rPr>
          <w:rFonts w:ascii="Andalus" w:cs="Andalus" w:hAnsi="Andalus"/>
          <w:sz w:val="36"/>
          <w:szCs w:val="36"/>
        </w:rPr>
        <w:t xml:space="preserve">Company owned vehicles are to be used for company use only.  Exceptions may be made with prior approval by the </w:t>
      </w:r>
      <w:r>
        <w:rPr>
          <w:rFonts w:ascii="Andalus" w:cs="Andalus" w:hAnsi="Andalus"/>
          <w:sz w:val="36"/>
          <w:szCs w:val="36"/>
        </w:rPr>
        <w:t>COMPANY</w:t>
      </w:r>
      <w:r>
        <w:rPr>
          <w:rFonts w:ascii="Andalus" w:cs="Andalus" w:hAnsi="Andalus"/>
          <w:sz w:val="36"/>
          <w:szCs w:val="36"/>
        </w:rPr>
        <w:t xml:space="preserve"> manager or owner and will be for a specific use and time.</w:t>
      </w:r>
    </w:p>
    <w:bookmarkStart w:id="15" w:name="_Toc218536099"/>
    <w:p>
      <w:pPr>
        <w:pStyle w:val="style2"/>
        <w:rPr>
          <w:rFonts w:ascii="Andalus" w:cs="Andalus" w:hAnsi="Andalus"/>
          <w:sz w:val="36"/>
          <w:szCs w:val="36"/>
        </w:rPr>
      </w:pPr>
      <w:r>
        <w:rPr>
          <w:rFonts w:ascii="Andalus" w:cs="Andalus" w:hAnsi="Andalus"/>
          <w:sz w:val="36"/>
          <w:szCs w:val="36"/>
        </w:rPr>
        <w:t>Safety at the Workplace</w:t>
      </w:r>
      <w:bookmarkEnd w:id="15"/>
    </w:p>
    <w:p>
      <w:pPr>
        <w:pStyle w:val="style0"/>
        <w:rPr>
          <w:rFonts w:ascii="Andalus" w:cs="Andalus" w:hAnsi="Andalus"/>
          <w:sz w:val="36"/>
          <w:szCs w:val="36"/>
        </w:rPr>
      </w:pPr>
      <w:r>
        <w:rPr>
          <w:rFonts w:ascii="Andalus" w:cs="Andalus" w:hAnsi="Andalus"/>
          <w:sz w:val="36"/>
          <w:szCs w:val="36"/>
        </w:rPr>
        <w:t xml:space="preserve">You as an employee of QU VIRO NIGERIAN LIMITEDare very valuable to the </w:t>
      </w:r>
      <w:r>
        <w:rPr>
          <w:rFonts w:ascii="Andalus" w:cs="Andalus" w:hAnsi="Andalus"/>
          <w:sz w:val="36"/>
          <w:szCs w:val="36"/>
        </w:rPr>
        <w:t>COMPANY</w:t>
      </w:r>
      <w:r>
        <w:rPr>
          <w:rFonts w:ascii="Andalus" w:cs="Andalus" w:hAnsi="Andalus"/>
          <w:sz w:val="36"/>
          <w:szCs w:val="36"/>
        </w:rPr>
        <w:t>.  Your safety and wellbeing are essential to our success.  Our work is never so urgent or important that we cannot take time to do it safely.</w:t>
      </w:r>
    </w:p>
    <w:p>
      <w:pPr>
        <w:pStyle w:val="style0"/>
        <w:rPr>
          <w:rFonts w:ascii="Andalus" w:cs="Andalus" w:hAnsi="Andalus"/>
          <w:sz w:val="36"/>
          <w:szCs w:val="36"/>
        </w:rPr>
      </w:pPr>
      <w:r>
        <w:rPr>
          <w:rFonts w:ascii="Andalus" w:cs="Andalus" w:hAnsi="Andalus"/>
          <w:sz w:val="36"/>
          <w:szCs w:val="36"/>
        </w:rPr>
        <w:t>You are expected to dress appropriately each day for the work that you will be performing.  For example; loose fitting clothes around moving parts can cause a significant health risk to the employee.  We want the workplace to be a safe place.  Part of the responsibility for a safe work place lies with employees and includes proper dress and following all safety rules and precautions.</w:t>
      </w:r>
    </w:p>
    <w:p>
      <w:pPr>
        <w:pStyle w:val="style0"/>
        <w:rPr>
          <w:rFonts w:ascii="Andalus" w:cs="Andalus" w:hAnsi="Andalus"/>
          <w:b/>
          <w:i/>
          <w:sz w:val="36"/>
          <w:szCs w:val="36"/>
        </w:rPr>
      </w:pPr>
      <w:r>
        <w:rPr>
          <w:rFonts w:ascii="Andalus" w:cs="Andalus" w:hAnsi="Andalus"/>
          <w:b/>
          <w:i/>
          <w:sz w:val="36"/>
          <w:szCs w:val="36"/>
        </w:rPr>
        <w:t>Management Responsibilities</w:t>
      </w:r>
    </w:p>
    <w:p>
      <w:pPr>
        <w:pStyle w:val="style0"/>
        <w:rPr>
          <w:rFonts w:ascii="Andalus" w:cs="Andalus" w:hAnsi="Andalus"/>
          <w:i/>
          <w:sz w:val="36"/>
          <w:szCs w:val="36"/>
        </w:rPr>
      </w:pPr>
      <w:r>
        <w:rPr>
          <w:rFonts w:ascii="Andalus" w:cs="Andalus" w:hAnsi="Andalus"/>
          <w:i/>
          <w:sz w:val="36"/>
          <w:szCs w:val="36"/>
        </w:rPr>
        <w:t>The management of QU VIRO NIGERIAN LIMITEDwill:</w:t>
      </w:r>
    </w:p>
    <w:p>
      <w:pPr>
        <w:pStyle w:val="style0"/>
        <w:rPr>
          <w:rFonts w:ascii="Andalus" w:cs="Andalus" w:hAnsi="Andalus"/>
          <w:i/>
          <w:sz w:val="36"/>
          <w:szCs w:val="36"/>
        </w:rPr>
      </w:pPr>
      <w:r>
        <w:rPr>
          <w:rFonts w:ascii="Andalus" w:cs="Andalus" w:hAnsi="Andalus"/>
          <w:i/>
          <w:sz w:val="36"/>
          <w:szCs w:val="36"/>
        </w:rPr>
        <w:t>-develop safe work practices and operating procedures withemployee input.</w:t>
      </w:r>
    </w:p>
    <w:p>
      <w:pPr>
        <w:pStyle w:val="style0"/>
        <w:rPr>
          <w:rFonts w:ascii="Andalus" w:cs="Andalus" w:hAnsi="Andalus"/>
          <w:i/>
          <w:sz w:val="36"/>
          <w:szCs w:val="36"/>
        </w:rPr>
      </w:pPr>
      <w:r>
        <w:rPr>
          <w:rFonts w:ascii="Andalus" w:cs="Andalus" w:hAnsi="Andalus"/>
          <w:i/>
          <w:sz w:val="36"/>
          <w:szCs w:val="36"/>
        </w:rPr>
        <w:t>-assure that employees are trained to perform tasks safely.</w:t>
      </w:r>
    </w:p>
    <w:p>
      <w:pPr>
        <w:pStyle w:val="style0"/>
        <w:rPr>
          <w:rFonts w:ascii="Andalus" w:cs="Andalus" w:hAnsi="Andalus"/>
          <w:i/>
          <w:sz w:val="36"/>
          <w:szCs w:val="36"/>
        </w:rPr>
      </w:pPr>
      <w:r>
        <w:rPr>
          <w:rFonts w:ascii="Andalus" w:cs="Andalus" w:hAnsi="Andalus"/>
          <w:i/>
          <w:sz w:val="36"/>
          <w:szCs w:val="36"/>
        </w:rPr>
        <w:t>-reduce work place hazards.</w:t>
      </w:r>
    </w:p>
    <w:p>
      <w:pPr>
        <w:pStyle w:val="style0"/>
        <w:rPr>
          <w:rFonts w:ascii="Andalus" w:cs="Andalus" w:hAnsi="Andalus"/>
          <w:i/>
          <w:sz w:val="36"/>
          <w:szCs w:val="36"/>
        </w:rPr>
      </w:pPr>
      <w:r>
        <w:rPr>
          <w:rFonts w:ascii="Andalus" w:cs="Andalus" w:hAnsi="Andalus"/>
          <w:i/>
          <w:sz w:val="36"/>
          <w:szCs w:val="36"/>
        </w:rPr>
        <w:t>-provide appropriate PPE (Personal Protective Equipment) for eachemployee.</w:t>
      </w:r>
    </w:p>
    <w:p>
      <w:pPr>
        <w:pStyle w:val="style0"/>
        <w:rPr>
          <w:rFonts w:ascii="Andalus" w:cs="Andalus" w:hAnsi="Andalus"/>
          <w:i/>
          <w:sz w:val="36"/>
          <w:szCs w:val="36"/>
        </w:rPr>
      </w:pPr>
      <w:r>
        <w:rPr>
          <w:rFonts w:ascii="Andalus" w:cs="Andalus" w:hAnsi="Andalus"/>
          <w:i/>
          <w:sz w:val="36"/>
          <w:szCs w:val="36"/>
        </w:rPr>
        <w:t>-evaluate employees’ performance, reward excellence and providedirection for improvement when necessary.</w:t>
      </w:r>
    </w:p>
    <w:p>
      <w:pPr>
        <w:pStyle w:val="style0"/>
        <w:rPr>
          <w:rFonts w:ascii="Andalus" w:cs="Andalus" w:hAnsi="Andalus"/>
          <w:b/>
          <w:i/>
          <w:sz w:val="36"/>
          <w:szCs w:val="36"/>
        </w:rPr>
      </w:pPr>
      <w:r>
        <w:rPr>
          <w:rFonts w:ascii="Andalus" w:cs="Andalus" w:hAnsi="Andalus"/>
          <w:b/>
          <w:i/>
          <w:sz w:val="36"/>
          <w:szCs w:val="36"/>
        </w:rPr>
        <w:t>Prevention</w:t>
      </w:r>
    </w:p>
    <w:p>
      <w:pPr>
        <w:pStyle w:val="style0"/>
        <w:rPr>
          <w:rFonts w:ascii="Andalus" w:cs="Andalus" w:hAnsi="Andalus"/>
          <w:i/>
          <w:sz w:val="36"/>
          <w:szCs w:val="36"/>
        </w:rPr>
      </w:pPr>
      <w:r>
        <w:rPr>
          <w:rFonts w:ascii="Andalus" w:cs="Andalus" w:hAnsi="Andalus"/>
          <w:i/>
          <w:sz w:val="36"/>
          <w:szCs w:val="36"/>
        </w:rPr>
        <w:t>(A) All injury incidents and "close calls" (incident without injury)will be investigated to determine contributing factors.Measures will be taken to improve prevention efforts throughemployee training and hazard reduction.</w:t>
      </w:r>
    </w:p>
    <w:p>
      <w:pPr>
        <w:pStyle w:val="style0"/>
        <w:rPr>
          <w:rFonts w:ascii="Andalus" w:cs="Andalus" w:hAnsi="Andalus"/>
          <w:i/>
          <w:sz w:val="36"/>
          <w:szCs w:val="36"/>
        </w:rPr>
      </w:pPr>
      <w:r>
        <w:rPr>
          <w:rFonts w:ascii="Andalus" w:cs="Andalus" w:hAnsi="Andalus"/>
          <w:i/>
          <w:sz w:val="36"/>
          <w:szCs w:val="36"/>
        </w:rPr>
        <w:t>(B) Employees are encouraged to bring suggestions for improvedsafety in the work place to the attention of their supervisorwithout fear of reprisal.</w:t>
      </w:r>
    </w:p>
    <w:bookmarkStart w:id="16" w:name="_Toc218536100"/>
    <w:p>
      <w:pPr>
        <w:pStyle w:val="style1"/>
        <w:rPr>
          <w:rFonts w:ascii="Andalus" w:cs="Andalus" w:hAnsi="Andalus"/>
          <w:sz w:val="36"/>
          <w:szCs w:val="36"/>
        </w:rPr>
      </w:pPr>
      <w:r>
        <w:rPr>
          <w:rFonts w:ascii="Andalus" w:cs="Andalus" w:hAnsi="Andalus"/>
          <w:sz w:val="36"/>
          <w:szCs w:val="36"/>
        </w:rPr>
        <w:t>Employee Orientation and Training</w:t>
      </w:r>
      <w:bookmarkEnd w:id="16"/>
    </w:p>
    <w:bookmarkStart w:id="17" w:name="_Toc218536101"/>
    <w:p>
      <w:pPr>
        <w:pStyle w:val="style2"/>
        <w:rPr>
          <w:rFonts w:ascii="Andalus" w:cs="Andalus" w:hAnsi="Andalus"/>
          <w:sz w:val="36"/>
          <w:szCs w:val="36"/>
        </w:rPr>
      </w:pPr>
      <w:r>
        <w:rPr>
          <w:rFonts w:ascii="Andalus" w:cs="Andalus" w:hAnsi="Andalus"/>
          <w:sz w:val="36"/>
          <w:szCs w:val="36"/>
        </w:rPr>
        <w:t>Orientation</w:t>
      </w:r>
      <w:bookmarkEnd w:id="17"/>
    </w:p>
    <w:p>
      <w:pPr>
        <w:pStyle w:val="style0"/>
        <w:rPr>
          <w:rFonts w:ascii="Andalus" w:cs="Andalus" w:hAnsi="Andalus"/>
          <w:sz w:val="36"/>
          <w:szCs w:val="36"/>
        </w:rPr>
      </w:pPr>
      <w:r>
        <w:rPr>
          <w:rFonts w:ascii="Andalus" w:cs="Andalus" w:hAnsi="Andalus"/>
          <w:sz w:val="36"/>
          <w:szCs w:val="36"/>
        </w:rPr>
        <w:t>We want all of our employees to get off to a great start with [</w:t>
      </w:r>
      <w:r>
        <w:rPr>
          <w:rFonts w:ascii="Andalus" w:cs="Andalus" w:hAnsi="Andalus"/>
          <w:sz w:val="36"/>
          <w:szCs w:val="36"/>
        </w:rPr>
        <w:t>COMPANY</w:t>
      </w:r>
      <w:r>
        <w:rPr>
          <w:rFonts w:ascii="Andalus" w:cs="Andalus" w:hAnsi="Andalus"/>
          <w:sz w:val="36"/>
          <w:szCs w:val="36"/>
        </w:rPr>
        <w:t xml:space="preserve"> Name].  To help accomplish this,  we require a one-hour orientation for all employees.  You will be paid for your time during the orientation.  During the orientation we </w:t>
      </w:r>
      <w:r>
        <w:rPr>
          <w:rFonts w:ascii="Andalus" w:cs="Andalus" w:hAnsi="Andalus"/>
          <w:sz w:val="36"/>
          <w:szCs w:val="36"/>
        </w:rPr>
        <w:t xml:space="preserve">will briefly review some of our key policies, our mission and values, and some basic information to help you better understand our </w:t>
      </w:r>
      <w:r>
        <w:rPr>
          <w:rFonts w:ascii="Andalus" w:cs="Andalus" w:hAnsi="Andalus"/>
          <w:sz w:val="36"/>
          <w:szCs w:val="36"/>
        </w:rPr>
        <w:t>COMPANY</w:t>
      </w:r>
      <w:r>
        <w:rPr>
          <w:rFonts w:ascii="Andalus" w:cs="Andalus" w:hAnsi="Andalus"/>
          <w:sz w:val="36"/>
          <w:szCs w:val="36"/>
        </w:rPr>
        <w:t xml:space="preserve"> and how you fit in.  There will be time to ask questions during the orientation as well.  At the orientation you will receive a copy of this handbook.</w:t>
      </w:r>
    </w:p>
    <w:bookmarkStart w:id="18" w:name="_Toc218536102"/>
    <w:p>
      <w:pPr>
        <w:pStyle w:val="style2"/>
        <w:rPr>
          <w:rFonts w:ascii="Andalus" w:cs="Andalus" w:hAnsi="Andalus"/>
          <w:sz w:val="36"/>
          <w:szCs w:val="36"/>
        </w:rPr>
      </w:pPr>
      <w:r>
        <w:rPr>
          <w:rFonts w:ascii="Andalus" w:cs="Andalus" w:hAnsi="Andalus"/>
          <w:sz w:val="36"/>
          <w:szCs w:val="36"/>
        </w:rPr>
        <w:t>Training and Continuing Education</w:t>
      </w:r>
      <w:bookmarkEnd w:id="18"/>
    </w:p>
    <w:p>
      <w:pPr>
        <w:pStyle w:val="style0"/>
        <w:rPr>
          <w:rFonts w:ascii="Andalus" w:cs="Andalus" w:hAnsi="Andalus"/>
          <w:i/>
          <w:sz w:val="36"/>
          <w:szCs w:val="36"/>
        </w:rPr>
      </w:pPr>
      <w:r>
        <w:rPr>
          <w:rFonts w:ascii="Andalus" w:cs="Andalus" w:hAnsi="Andalus"/>
          <w:i/>
          <w:sz w:val="36"/>
          <w:szCs w:val="36"/>
        </w:rPr>
        <w:t>Consider whether you wish to include a statement in support of training/education and/or a financial budget for such activities.  An example policy is as follows:</w:t>
      </w:r>
    </w:p>
    <w:p>
      <w:pPr>
        <w:pStyle w:val="style0"/>
        <w:rPr>
          <w:rFonts w:ascii="Andalus" w:cs="Andalus" w:hAnsi="Andalus"/>
          <w:i/>
          <w:sz w:val="36"/>
          <w:szCs w:val="36"/>
        </w:rPr>
      </w:pPr>
      <w:r>
        <w:rPr>
          <w:rFonts w:ascii="Andalus" w:cs="Andalus" w:hAnsi="Andalus"/>
          <w:i/>
          <w:sz w:val="36"/>
          <w:szCs w:val="36"/>
        </w:rPr>
        <w:t xml:space="preserve">QU VIRO NIGERIAN LIMITEDbelieves in the continuing development of all of our team members, employees and management as well.  </w:t>
      </w:r>
    </w:p>
    <w:bookmarkStart w:id="19" w:name="_Toc218536103"/>
    <w:p>
      <w:pPr>
        <w:pStyle w:val="style1"/>
        <w:rPr>
          <w:rFonts w:ascii="Andalus" w:cs="Andalus" w:hAnsi="Andalus"/>
          <w:sz w:val="36"/>
          <w:szCs w:val="36"/>
        </w:rPr>
      </w:pPr>
      <w:r>
        <w:rPr>
          <w:rFonts w:ascii="Andalus" w:cs="Andalus" w:hAnsi="Andalus"/>
          <w:sz w:val="36"/>
          <w:szCs w:val="36"/>
        </w:rPr>
        <w:t>Employee Pay Information</w:t>
      </w:r>
      <w:bookmarkEnd w:id="19"/>
    </w:p>
    <w:bookmarkStart w:id="20" w:name="_Toc218536104"/>
    <w:p>
      <w:pPr>
        <w:pStyle w:val="style2"/>
        <w:rPr>
          <w:rFonts w:ascii="Andalus" w:cs="Andalus" w:hAnsi="Andalus"/>
          <w:sz w:val="36"/>
          <w:szCs w:val="36"/>
        </w:rPr>
      </w:pPr>
      <w:r>
        <w:rPr>
          <w:rFonts w:ascii="Andalus" w:cs="Andalus" w:hAnsi="Andalus"/>
          <w:sz w:val="36"/>
          <w:szCs w:val="36"/>
        </w:rPr>
        <w:t>Recording Your Hours and Reporting Pay Concerns</w:t>
      </w:r>
      <w:bookmarkEnd w:id="20"/>
    </w:p>
    <w:p>
      <w:pPr>
        <w:pStyle w:val="style0"/>
        <w:rPr>
          <w:rFonts w:ascii="Andalus" w:cs="Andalus" w:hAnsi="Andalus"/>
          <w:sz w:val="36"/>
          <w:szCs w:val="36"/>
        </w:rPr>
      </w:pPr>
      <w:r>
        <w:rPr>
          <w:rFonts w:ascii="Andalus" w:cs="Andalus" w:hAnsi="Andalus"/>
          <w:sz w:val="36"/>
          <w:szCs w:val="36"/>
        </w:rPr>
        <w:t xml:space="preserve">All regular full time (non-salaried) and part time employees are required to use a time clock.  Employees are required to punch in at the beginning of their shift, punch out for lunch, </w:t>
      </w:r>
      <w:r>
        <w:rPr>
          <w:rFonts w:ascii="Andalus" w:cs="Andalus" w:hAnsi="Andalus"/>
          <w:sz w:val="36"/>
          <w:szCs w:val="36"/>
        </w:rPr>
        <w:t>punch back in when returning to work from lunch, and punch out at the end of the day.</w:t>
      </w:r>
    </w:p>
    <w:p>
      <w:pPr>
        <w:pStyle w:val="style0"/>
        <w:jc w:val="both"/>
        <w:rPr>
          <w:rFonts w:ascii="Andalus" w:cs="Andalus" w:hAnsi="Andalus"/>
          <w:sz w:val="36"/>
          <w:szCs w:val="36"/>
        </w:rPr>
      </w:pPr>
      <w:r>
        <w:rPr>
          <w:rFonts w:ascii="Andalus" w:cs="Andalus" w:hAnsi="Andalus"/>
          <w:sz w:val="36"/>
          <w:szCs w:val="36"/>
        </w:rPr>
        <w:t xml:space="preserve">QU VIRO NIGERIAN LIMITEDcomplies with the minimum wage, overtime pay, and other requirements of federal and state wage and hour laws. QU VIRO NIGERIAN LIMITEDprohibits any violations of such laws, including the failure to pay nonexempt employees for overtime and the making of improper deductions from the salaries of exempt employees. If you believe that this policy has been violated, you should report it immediately to </w:t>
      </w:r>
      <w:r>
        <w:rPr>
          <w:rFonts w:ascii="Andalus" w:cs="Andalus" w:hAnsi="Andalus"/>
          <w:sz w:val="36"/>
          <w:szCs w:val="36"/>
        </w:rPr>
        <w:t>CEO</w:t>
      </w:r>
      <w:r>
        <w:rPr>
          <w:rFonts w:ascii="Andalus" w:cs="Andalus" w:hAnsi="Andalus"/>
          <w:sz w:val="36"/>
          <w:szCs w:val="36"/>
        </w:rPr>
        <w:t xml:space="preserve"> or </w:t>
      </w:r>
      <w:r>
        <w:rPr>
          <w:rFonts w:ascii="Andalus" w:cs="Andalus" w:hAnsi="Andalus"/>
          <w:sz w:val="36"/>
          <w:szCs w:val="36"/>
        </w:rPr>
        <w:t>CEO</w:t>
      </w:r>
      <w:r>
        <w:rPr>
          <w:rFonts w:ascii="Andalus" w:cs="Andalus" w:hAnsi="Andalus"/>
          <w:sz w:val="36"/>
          <w:szCs w:val="36"/>
        </w:rPr>
        <w:t xml:space="preserve">. QU VIRO NIGERIAN LIMITEDwill promptly investigate your complaint, and correct any error or violation confirmed to have occurred.    </w:t>
      </w:r>
    </w:p>
    <w:p>
      <w:pPr>
        <w:pStyle w:val="style0"/>
        <w:jc w:val="both"/>
        <w:rPr>
          <w:rFonts w:ascii="Andalus" w:cs="Andalus" w:hAnsi="Andalus"/>
          <w:sz w:val="36"/>
          <w:szCs w:val="36"/>
        </w:rPr>
      </w:pPr>
      <w:r>
        <w:rPr>
          <w:rFonts w:ascii="Andalus" w:cs="Andalus" w:hAnsi="Andalus"/>
          <w:sz w:val="36"/>
          <w:szCs w:val="36"/>
        </w:rPr>
        <w:t xml:space="preserve">QU VIRO NIGERIAN LIMITEDprohibits retaliation against a person who has made a report under this policy in good faith, or who has cooperated in </w:t>
      </w:r>
      <w:r>
        <w:rPr>
          <w:rFonts w:ascii="Andalus" w:cs="Andalus" w:hAnsi="Andalus"/>
          <w:sz w:val="36"/>
          <w:szCs w:val="36"/>
        </w:rPr>
        <w:t>QU VIRO NIG  LTD</w:t>
      </w:r>
      <w:r>
        <w:rPr>
          <w:rFonts w:ascii="Andalus" w:cs="Andalus" w:hAnsi="Andalus"/>
          <w:sz w:val="36"/>
          <w:szCs w:val="36"/>
        </w:rPr>
        <w:t xml:space="preserve"> investigation of a report under this policy. Any employee who engages in in retaliation will be subject to disciplinary action, up to and including termination.</w:t>
      </w:r>
    </w:p>
    <w:bookmarkStart w:id="21" w:name="_Toc218536105"/>
    <w:p>
      <w:pPr>
        <w:pStyle w:val="style2"/>
        <w:rPr>
          <w:rFonts w:ascii="Andalus" w:cs="Andalus" w:hAnsi="Andalus"/>
          <w:sz w:val="36"/>
          <w:szCs w:val="36"/>
        </w:rPr>
      </w:pPr>
      <w:r>
        <w:rPr>
          <w:rFonts w:ascii="Andalus" w:cs="Andalus" w:hAnsi="Andalus"/>
          <w:sz w:val="36"/>
          <w:szCs w:val="36"/>
        </w:rPr>
        <w:t>Pay Day</w:t>
      </w:r>
      <w:bookmarkEnd w:id="21"/>
    </w:p>
    <w:p>
      <w:pPr>
        <w:pStyle w:val="style0"/>
        <w:rPr>
          <w:rFonts w:ascii="Andalus" w:cs="Andalus" w:hAnsi="Andalus"/>
          <w:i/>
          <w:sz w:val="36"/>
          <w:szCs w:val="36"/>
        </w:rPr>
      </w:pPr>
      <w:r>
        <w:rPr>
          <w:rFonts w:ascii="Andalus" w:cs="Andalus" w:hAnsi="Andalus"/>
          <w:sz w:val="36"/>
          <w:szCs w:val="36"/>
        </w:rPr>
        <w:t xml:space="preserve">QU VIRO NIGERIAN LIMITEDpays employees on a </w:t>
      </w:r>
      <w:r>
        <w:rPr>
          <w:rFonts w:ascii="Andalus" w:cs="Andalus" w:hAnsi="Andalus"/>
          <w:sz w:val="36"/>
          <w:szCs w:val="36"/>
        </w:rPr>
        <w:t>MONTHLY BASIS</w:t>
      </w:r>
      <w:r>
        <w:rPr>
          <w:rFonts w:ascii="Andalus" w:cs="Andalus" w:hAnsi="Andalus"/>
          <w:sz w:val="36"/>
          <w:szCs w:val="36"/>
        </w:rPr>
        <w:t xml:space="preserve"> </w:t>
      </w:r>
    </w:p>
    <w:bookmarkStart w:id="22" w:name="_Toc218536106"/>
    <w:p>
      <w:pPr>
        <w:pStyle w:val="style2"/>
        <w:rPr>
          <w:rFonts w:ascii="Andalus" w:cs="Andalus" w:hAnsi="Andalus"/>
          <w:sz w:val="36"/>
          <w:szCs w:val="36"/>
        </w:rPr>
      </w:pPr>
      <w:r>
        <w:rPr>
          <w:rFonts w:ascii="Andalus" w:cs="Andalus" w:hAnsi="Andalus"/>
          <w:sz w:val="36"/>
          <w:szCs w:val="36"/>
        </w:rPr>
        <w:t>Cash Advances</w:t>
      </w:r>
      <w:bookmarkEnd w:id="22"/>
    </w:p>
    <w:p>
      <w:pPr>
        <w:pStyle w:val="style0"/>
        <w:rPr>
          <w:rFonts w:ascii="Andalus" w:cs="Andalus" w:hAnsi="Andalus"/>
          <w:sz w:val="36"/>
          <w:szCs w:val="36"/>
        </w:rPr>
      </w:pPr>
      <w:r>
        <w:rPr>
          <w:rFonts w:ascii="Andalus" w:cs="Andalus" w:hAnsi="Andalus"/>
          <w:sz w:val="36"/>
          <w:szCs w:val="36"/>
        </w:rPr>
        <w:t xml:space="preserve">Cash advances are generally not provided. </w:t>
      </w:r>
    </w:p>
    <w:bookmarkStart w:id="23" w:name="_Toc218536107"/>
    <w:p>
      <w:pPr>
        <w:pStyle w:val="style2"/>
        <w:rPr>
          <w:rFonts w:ascii="Andalus" w:cs="Andalus" w:hAnsi="Andalus"/>
          <w:sz w:val="36"/>
          <w:szCs w:val="36"/>
        </w:rPr>
      </w:pPr>
      <w:r>
        <w:rPr>
          <w:rFonts w:ascii="Andalus" w:cs="Andalus" w:hAnsi="Andalus"/>
          <w:sz w:val="36"/>
          <w:szCs w:val="36"/>
        </w:rPr>
        <w:t>Incentives</w:t>
      </w:r>
      <w:bookmarkEnd w:id="23"/>
    </w:p>
    <w:p>
      <w:pPr>
        <w:pStyle w:val="style0"/>
        <w:rPr>
          <w:rFonts w:ascii="Andalus" w:cs="Andalus" w:hAnsi="Andalus"/>
          <w:sz w:val="36"/>
          <w:szCs w:val="36"/>
        </w:rPr>
      </w:pPr>
      <w:r>
        <w:rPr>
          <w:rFonts w:ascii="Andalus" w:cs="Andalus" w:hAnsi="Andalus"/>
          <w:sz w:val="36"/>
          <w:szCs w:val="36"/>
        </w:rPr>
        <w:t xml:space="preserve">Incentives may from time to time be developed by the </w:t>
      </w:r>
      <w:r>
        <w:rPr>
          <w:rFonts w:ascii="Andalus" w:cs="Andalus" w:hAnsi="Andalus"/>
          <w:sz w:val="36"/>
          <w:szCs w:val="36"/>
        </w:rPr>
        <w:t>COMPANY</w:t>
      </w:r>
      <w:r>
        <w:rPr>
          <w:rFonts w:ascii="Andalus" w:cs="Andalus" w:hAnsi="Andalus"/>
          <w:sz w:val="36"/>
          <w:szCs w:val="36"/>
        </w:rPr>
        <w:t xml:space="preserve"> in order to encourage the fulfillment of </w:t>
      </w:r>
      <w:r>
        <w:rPr>
          <w:rFonts w:ascii="Andalus" w:cs="Andalus" w:hAnsi="Andalus"/>
          <w:sz w:val="36"/>
          <w:szCs w:val="36"/>
        </w:rPr>
        <w:t>COMPANY</w:t>
      </w:r>
      <w:r>
        <w:rPr>
          <w:rFonts w:ascii="Andalus" w:cs="Andalus" w:hAnsi="Andalus"/>
          <w:sz w:val="36"/>
          <w:szCs w:val="36"/>
        </w:rPr>
        <w:t xml:space="preserve"> goals.  As of this Employee Handbook version, the following incentive(s) are available:</w:t>
      </w:r>
    </w:p>
    <w:bookmarkStart w:id="24" w:name="_Toc218536108"/>
    <w:p>
      <w:pPr>
        <w:pStyle w:val="style1"/>
        <w:rPr>
          <w:rFonts w:ascii="Andalus" w:cs="Andalus" w:hAnsi="Andalus"/>
          <w:sz w:val="36"/>
          <w:szCs w:val="36"/>
        </w:rPr>
      </w:pPr>
      <w:r>
        <w:rPr>
          <w:rFonts w:ascii="Andalus" w:cs="Andalus" w:hAnsi="Andalus"/>
          <w:sz w:val="36"/>
          <w:szCs w:val="36"/>
        </w:rPr>
        <w:t>Leave of Absence</w:t>
      </w:r>
      <w:bookmarkEnd w:id="24"/>
    </w:p>
    <w:bookmarkStart w:id="25" w:name="_Toc218536109"/>
    <w:p>
      <w:pPr>
        <w:pStyle w:val="style2"/>
        <w:rPr>
          <w:rFonts w:ascii="Andalus" w:cs="Andalus" w:hAnsi="Andalus"/>
          <w:sz w:val="36"/>
          <w:szCs w:val="36"/>
        </w:rPr>
      </w:pPr>
      <w:r>
        <w:rPr>
          <w:rFonts w:ascii="Andalus" w:cs="Andalus" w:hAnsi="Andalus"/>
          <w:sz w:val="36"/>
          <w:szCs w:val="36"/>
        </w:rPr>
        <w:t>Unpaid Leave of Absence</w:t>
      </w:r>
      <w:bookmarkEnd w:id="25"/>
    </w:p>
    <w:p>
      <w:pPr>
        <w:pStyle w:val="style0"/>
        <w:rPr>
          <w:rFonts w:ascii="Andalus" w:cs="Andalus" w:hAnsi="Andalus"/>
          <w:i/>
          <w:sz w:val="36"/>
          <w:szCs w:val="36"/>
        </w:rPr>
      </w:pPr>
      <w:r>
        <w:rPr>
          <w:rFonts w:ascii="Andalus" w:cs="Andalus" w:hAnsi="Andalus"/>
          <w:i/>
          <w:sz w:val="36"/>
          <w:szCs w:val="36"/>
        </w:rPr>
        <w:t xml:space="preserve">Will the </w:t>
      </w:r>
      <w:r>
        <w:rPr>
          <w:rFonts w:ascii="Andalus" w:cs="Andalus" w:hAnsi="Andalus"/>
          <w:i/>
          <w:sz w:val="36"/>
          <w:szCs w:val="36"/>
        </w:rPr>
        <w:t>COMPANY</w:t>
      </w:r>
      <w:r>
        <w:rPr>
          <w:rFonts w:ascii="Andalus" w:cs="Andalus" w:hAnsi="Andalus"/>
          <w:i/>
          <w:sz w:val="36"/>
          <w:szCs w:val="36"/>
        </w:rPr>
        <w:t xml:space="preserve"> provide an opportunity for Unpaid leave?  If so, under what conditions and for how long?</w:t>
      </w:r>
    </w:p>
    <w:bookmarkStart w:id="26" w:name="_Toc218536110"/>
    <w:p>
      <w:pPr>
        <w:pStyle w:val="style1"/>
        <w:rPr>
          <w:rFonts w:ascii="Andalus" w:cs="Andalus" w:hAnsi="Andalus"/>
          <w:sz w:val="36"/>
          <w:szCs w:val="36"/>
        </w:rPr>
      </w:pPr>
      <w:r>
        <w:rPr>
          <w:rFonts w:ascii="Andalus" w:cs="Andalus" w:hAnsi="Andalus"/>
          <w:sz w:val="36"/>
          <w:szCs w:val="36"/>
        </w:rPr>
        <w:t>Employee Discipline, Dismissal and Conflicts</w:t>
      </w:r>
      <w:bookmarkEnd w:id="26"/>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 xml:space="preserve">QU VIRO NIGERIAN LIMITEDretains the sole right and discretion to determine discipline for unsatisfactory job performance and misconduct. Discipline may include a </w:t>
      </w:r>
      <w:r>
        <w:rPr>
          <w:rFonts w:ascii="Andalus" w:cs="Andalus" w:eastAsia="Times New Roman" w:hAnsi="Andalus"/>
          <w:i/>
          <w:sz w:val="36"/>
          <w:szCs w:val="36"/>
        </w:rPr>
        <w:t>warning, suspension, loss of benefits, or immediate dismissal. Nothing in this policy changes the at-will nature of employment with [</w:t>
      </w:r>
      <w:r>
        <w:rPr>
          <w:rFonts w:ascii="Andalus" w:cs="Andalus" w:eastAsia="Times New Roman" w:hAnsi="Andalus"/>
          <w:i/>
          <w:sz w:val="36"/>
          <w:szCs w:val="36"/>
        </w:rPr>
        <w:t>COMPANY</w:t>
      </w:r>
      <w:r>
        <w:rPr>
          <w:rFonts w:ascii="Andalus" w:cs="Andalus" w:eastAsia="Times New Roman" w:hAnsi="Andalus"/>
          <w:i/>
          <w:sz w:val="36"/>
          <w:szCs w:val="36"/>
        </w:rPr>
        <w:t xml:space="preserve"> Name].  </w:t>
      </w:r>
    </w:p>
    <w:p>
      <w:pPr>
        <w:pStyle w:val="style0"/>
        <w:spacing w:after="0" w:lineRule="auto" w:line="240"/>
        <w:ind w:left="360"/>
        <w:jc w:val="both"/>
        <w:rPr>
          <w:rFonts w:ascii="Andalus" w:cs="Andalus" w:eastAsia="Times New Roman" w:hAnsi="Andalus"/>
          <w:i/>
          <w:sz w:val="36"/>
          <w:szCs w:val="36"/>
        </w:rPr>
      </w:pPr>
    </w:p>
    <w:p>
      <w:pPr>
        <w:pStyle w:val="style0"/>
        <w:spacing w:after="0" w:lineRule="auto" w:line="240"/>
        <w:jc w:val="both"/>
        <w:rPr>
          <w:rFonts w:ascii="Andalus" w:cs="Andalus" w:eastAsia="Times New Roman" w:hAnsi="Andalus"/>
          <w:i/>
          <w:sz w:val="36"/>
          <w:szCs w:val="36"/>
        </w:rPr>
      </w:pPr>
      <w:r>
        <w:rPr>
          <w:rFonts w:ascii="Andalus" w:cs="Andalus" w:eastAsia="Times New Roman" w:hAnsi="Andalus"/>
          <w:i/>
          <w:sz w:val="36"/>
          <w:szCs w:val="36"/>
        </w:rPr>
        <w:t>While not an exhaustive or exclusive list, the following are some examples of the types of actions which can result in discipline up to and including termination of employment:</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Unsatisfactory job performance.</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Unauthorized or repeated absences, tardiness, early quitting, or failure to report absences or provide information.</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Unauthorized time away from work area.</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Failure to meet established quality standards.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Performing personal work during work hours.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Failure to meet housekeeping responsibilities.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Violation of any QU VIRO NIGERIAN LIMITEDpolicy or guideline.</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Unprofessional, abusive, or disruptive language or behavior.</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Violation of policy against harassment.</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Failure to use safety precautions.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Lack of attention to job responsibilities.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Failure to follow prescribed job work procedures.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Failure to notify supervisor of absence before beginning of work hours.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Failure to follow supervisor's instructions.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Violating security rules.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Violation of the alcohol and drug policy.</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Dishonesty in any form.</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Lack of cooperation in any workplace investigation.</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Lack of courtesy or cooperation with co-employees, customers, supervisors, vendors, etc.</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Unauthorized use of materials, vehicles, or equipment, including telephones, computers, voice mail, e-mail, and other electronic systems.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Posting or removal of notices, signs, or writing in any form on bulletin boards or Company property without approval.</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Falsifying any records, such as vouchers or reports, related to insurance claims, personal absences, illness, time, production, expenses, and so forth.</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Damaging, defacing, or misusing QU VIRO NIGERIAN LIMITEDproperty or the property of others.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Insubordination.</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 xml:space="preserve">Theft, misappropriation, unauthorized possession or removal of </w:t>
      </w:r>
      <w:r>
        <w:rPr>
          <w:rFonts w:ascii="Andalus" w:cs="Andalus" w:eastAsia="Times New Roman" w:hAnsi="Andalus"/>
          <w:i/>
          <w:sz w:val="36"/>
          <w:szCs w:val="36"/>
        </w:rPr>
        <w:t>QU VIRO NIG  LTD</w:t>
      </w:r>
      <w:r>
        <w:rPr>
          <w:rFonts w:ascii="Andalus" w:cs="Andalus" w:eastAsia="Times New Roman" w:hAnsi="Andalus"/>
          <w:i/>
          <w:sz w:val="36"/>
          <w:szCs w:val="36"/>
        </w:rPr>
        <w:t xml:space="preserve"> or another's property.</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Workplace violence or weapons policy violations.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Inattention to job duties.</w:t>
      </w:r>
    </w:p>
    <w:p>
      <w:pPr>
        <w:pStyle w:val="style0"/>
        <w:spacing w:after="0" w:lineRule="auto" w:line="240"/>
        <w:jc w:val="both"/>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Threatening, intimidating, coercing, or interfering with anyone on QU VIRO NIGERIAN LIMITEDproperty.</w:t>
      </w:r>
    </w:p>
    <w:p>
      <w:pPr>
        <w:pStyle w:val="style0"/>
        <w:spacing w:after="0" w:lineRule="auto" w:line="240"/>
        <w:ind w:left="720"/>
        <w:jc w:val="both"/>
        <w:contextualSpacing/>
        <w:rPr>
          <w:rFonts w:ascii="Andalus" w:cs="Andalus" w:eastAsia="Times New Roman" w:hAnsi="Andalus"/>
          <w:i/>
          <w:sz w:val="36"/>
          <w:szCs w:val="36"/>
        </w:rPr>
      </w:pPr>
    </w:p>
    <w:p>
      <w:pPr>
        <w:pStyle w:val="style0"/>
        <w:numPr>
          <w:ilvl w:val="0"/>
          <w:numId w:val="2"/>
        </w:numPr>
        <w:spacing w:after="0" w:lineRule="auto" w:line="240"/>
        <w:jc w:val="both"/>
        <w:contextualSpacing/>
        <w:rPr>
          <w:rFonts w:ascii="Andalus" w:cs="Andalus" w:eastAsia="Times New Roman" w:hAnsi="Andalus"/>
          <w:i/>
          <w:sz w:val="36"/>
          <w:szCs w:val="36"/>
        </w:rPr>
      </w:pPr>
      <w:r>
        <w:rPr>
          <w:rFonts w:ascii="Andalus" w:cs="Andalus" w:eastAsia="Times New Roman" w:hAnsi="Andalus"/>
          <w:i/>
          <w:sz w:val="36"/>
          <w:szCs w:val="36"/>
        </w:rPr>
        <w:t>Acts of animal cruelty.</w:t>
      </w:r>
    </w:p>
    <w:bookmarkStart w:id="27" w:name="_Toc218536111"/>
    <w:p>
      <w:pPr>
        <w:pStyle w:val="style1"/>
        <w:rPr>
          <w:rFonts w:ascii="Andalus" w:cs="Andalus" w:hAnsi="Andalus"/>
          <w:sz w:val="36"/>
          <w:szCs w:val="36"/>
        </w:rPr>
      </w:pPr>
      <w:r>
        <w:rPr>
          <w:rFonts w:ascii="Andalus" w:cs="Andalus" w:hAnsi="Andalus"/>
          <w:sz w:val="36"/>
          <w:szCs w:val="36"/>
        </w:rPr>
        <w:t>Employee Job Performance</w:t>
      </w:r>
      <w:bookmarkEnd w:id="27"/>
    </w:p>
    <w:bookmarkStart w:id="28" w:name="_Toc218536112"/>
    <w:p>
      <w:pPr>
        <w:pStyle w:val="style2"/>
        <w:rPr>
          <w:rFonts w:ascii="Andalus" w:cs="Andalus" w:hAnsi="Andalus"/>
          <w:sz w:val="36"/>
          <w:szCs w:val="36"/>
        </w:rPr>
      </w:pPr>
      <w:r>
        <w:rPr>
          <w:rFonts w:ascii="Andalus" w:cs="Andalus" w:hAnsi="Andalus"/>
          <w:sz w:val="36"/>
          <w:szCs w:val="36"/>
        </w:rPr>
        <w:t>Performance Review</w:t>
      </w:r>
      <w:bookmarkEnd w:id="28"/>
    </w:p>
    <w:p>
      <w:pPr>
        <w:pStyle w:val="style0"/>
        <w:rPr>
          <w:rFonts w:ascii="Andalus" w:cs="Andalus" w:hAnsi="Andalus"/>
          <w:sz w:val="36"/>
          <w:szCs w:val="36"/>
        </w:rPr>
      </w:pPr>
      <w:r>
        <w:rPr>
          <w:rFonts w:ascii="Andalus" w:cs="Andalus" w:hAnsi="Andalus"/>
          <w:sz w:val="36"/>
          <w:szCs w:val="36"/>
        </w:rPr>
        <w:t xml:space="preserve"> QU VIRO NIGERIAN LIMITEDconducts a performance review with each employee every year.  This is an opportunity for the supervisor to complement those areas where employee performance was exceptional, and to address performance areas that need improvement.  The Performance Review is also an opportunity for you, the employee, to share suggestions, ask questions, and be constructively critical of management, </w:t>
      </w:r>
      <w:r>
        <w:rPr>
          <w:rFonts w:ascii="Andalus" w:cs="Andalus" w:hAnsi="Andalus"/>
          <w:sz w:val="36"/>
          <w:szCs w:val="36"/>
        </w:rPr>
        <w:t xml:space="preserve">procedures, facilities and equipment.  This is a business that is based on employee success.  If there is input that you can provide that will lead toward more success in your job and for the </w:t>
      </w:r>
      <w:r>
        <w:rPr>
          <w:rFonts w:ascii="Andalus" w:cs="Andalus" w:hAnsi="Andalus"/>
          <w:sz w:val="36"/>
          <w:szCs w:val="36"/>
        </w:rPr>
        <w:t>COMPANY</w:t>
      </w:r>
      <w:r>
        <w:rPr>
          <w:rFonts w:ascii="Andalus" w:cs="Andalus" w:hAnsi="Andalus"/>
          <w:sz w:val="36"/>
          <w:szCs w:val="36"/>
        </w:rPr>
        <w:t>, we want to hear from you.</w:t>
      </w:r>
    </w:p>
    <w:bookmarkStart w:id="29" w:name="_Toc218536113"/>
    <w:p>
      <w:pPr>
        <w:pStyle w:val="style2"/>
        <w:rPr>
          <w:rFonts w:ascii="Andalus" w:cs="Andalus" w:hAnsi="Andalus"/>
          <w:sz w:val="36"/>
          <w:szCs w:val="36"/>
        </w:rPr>
      </w:pPr>
      <w:r>
        <w:rPr>
          <w:rFonts w:ascii="Andalus" w:cs="Andalus" w:hAnsi="Andalus"/>
          <w:sz w:val="36"/>
          <w:szCs w:val="36"/>
        </w:rPr>
        <w:t>Termination Benefits</w:t>
      </w:r>
      <w:bookmarkEnd w:id="29"/>
    </w:p>
    <w:p>
      <w:pPr>
        <w:pStyle w:val="style0"/>
        <w:rPr>
          <w:rFonts w:ascii="Andalus" w:cs="Andalus" w:hAnsi="Andalus"/>
          <w:sz w:val="36"/>
          <w:szCs w:val="36"/>
        </w:rPr>
      </w:pPr>
      <w:r>
        <w:rPr>
          <w:rFonts w:ascii="Andalus" w:cs="Andalus" w:hAnsi="Andalus"/>
          <w:sz w:val="36"/>
          <w:szCs w:val="36"/>
        </w:rPr>
        <w:t xml:space="preserve">If you voluntarily leave employment with QU VIRO NIGERIAN LIMITEDyou will be paid all wages due to you on the regularly scheduled payday. </w:t>
      </w:r>
    </w:p>
    <w:bookmarkStart w:id="30" w:name="_Toc218536114"/>
    <w:p>
      <w:pPr>
        <w:pStyle w:val="style1"/>
        <w:rPr>
          <w:rFonts w:ascii="Andalus" w:cs="Andalus" w:hAnsi="Andalus"/>
          <w:sz w:val="36"/>
          <w:szCs w:val="36"/>
        </w:rPr>
      </w:pPr>
      <w:r>
        <w:rPr>
          <w:rFonts w:ascii="Andalus" w:cs="Andalus" w:hAnsi="Andalus"/>
          <w:sz w:val="36"/>
          <w:szCs w:val="36"/>
        </w:rPr>
        <w:t>Conclusion</w:t>
      </w:r>
      <w:bookmarkEnd w:id="30"/>
    </w:p>
    <w:p>
      <w:pPr>
        <w:pStyle w:val="style0"/>
        <w:rPr>
          <w:rFonts w:ascii="Andalus" w:cs="Andalus" w:hAnsi="Andalus"/>
          <w:sz w:val="36"/>
          <w:szCs w:val="36"/>
        </w:rPr>
      </w:pPr>
    </w:p>
    <w:p>
      <w:pPr>
        <w:pStyle w:val="style0"/>
        <w:rPr>
          <w:rFonts w:ascii="Andalus" w:cs="Andalus" w:hAnsi="Andalus"/>
          <w:sz w:val="36"/>
          <w:szCs w:val="36"/>
        </w:rPr>
      </w:pPr>
      <w:r>
        <w:rPr>
          <w:rFonts w:ascii="Andalus" w:cs="Andalus" w:hAnsi="Andalus"/>
          <w:sz w:val="36"/>
          <w:szCs w:val="36"/>
        </w:rPr>
        <w:t xml:space="preserve">QU VIRO NIGERIAN LIMITEDwelcomes you to our </w:t>
      </w:r>
      <w:r>
        <w:rPr>
          <w:rFonts w:ascii="Andalus" w:cs="Andalus" w:hAnsi="Andalus"/>
          <w:sz w:val="36"/>
          <w:szCs w:val="36"/>
        </w:rPr>
        <w:t>COMPANY</w:t>
      </w:r>
      <w:r>
        <w:rPr>
          <w:rFonts w:ascii="Andalus" w:cs="Andalus" w:hAnsi="Andalus"/>
          <w:sz w:val="36"/>
          <w:szCs w:val="36"/>
        </w:rPr>
        <w:t xml:space="preserve">.  We hope that you will find your employment with us to be fulfilling, rewarding and challenging. We hope to develop a work environment that encourages teamwork, while also allowing for the open sharing of ideas and constructive criticism with the goal of increased prosperity for you and the </w:t>
      </w:r>
      <w:r>
        <w:rPr>
          <w:rFonts w:ascii="Andalus" w:cs="Andalus" w:hAnsi="Andalus"/>
          <w:sz w:val="36"/>
          <w:szCs w:val="36"/>
        </w:rPr>
        <w:t>COMPANY</w:t>
      </w:r>
      <w:r>
        <w:rPr>
          <w:rFonts w:ascii="Andalus" w:cs="Andalus" w:hAnsi="Andalus"/>
          <w:sz w:val="36"/>
          <w:szCs w:val="36"/>
        </w:rPr>
        <w:t>. If you have any questions please feel free to ask.</w:t>
      </w:r>
    </w:p>
    <w:p>
      <w:pPr>
        <w:pStyle w:val="style0"/>
        <w:rPr>
          <w:rFonts w:ascii="Andalus" w:cs="Andalus" w:hAnsi="Andalus"/>
          <w:sz w:val="36"/>
          <w:szCs w:val="36"/>
        </w:rPr>
      </w:pPr>
      <w:r>
        <w:rPr>
          <w:rFonts w:ascii="Andalus" w:cs="Andalus" w:hAnsi="Andalus"/>
          <w:sz w:val="36"/>
          <w:szCs w:val="36"/>
        </w:rPr>
        <w:t>Thank You and Welcome to our Team!</w:t>
      </w:r>
    </w:p>
    <w:p>
      <w:pPr>
        <w:pStyle w:val="style0"/>
        <w:rPr>
          <w:rFonts w:ascii="Andalus" w:cs="Andalus" w:hAnsi="Andalus"/>
          <w:sz w:val="36"/>
          <w:szCs w:val="36"/>
        </w:rPr>
      </w:pPr>
    </w:p>
    <w:p>
      <w:pPr>
        <w:pStyle w:val="style0"/>
        <w:jc w:val="center"/>
        <w:rPr>
          <w:rFonts w:ascii="Andalus" w:cs="Andalus" w:hAnsi="Andalus"/>
          <w:i/>
          <w:sz w:val="36"/>
          <w:szCs w:val="36"/>
          <w:u w:val="single"/>
        </w:rPr>
      </w:pPr>
      <w:r>
        <w:rPr>
          <w:rFonts w:ascii="Andalus" w:cs="Andalus" w:hAnsi="Andalus"/>
          <w:i/>
          <w:sz w:val="36"/>
          <w:szCs w:val="36"/>
          <w:u w:val="single"/>
        </w:rPr>
        <w:t>Handbook Acknowledgment</w:t>
      </w:r>
    </w:p>
    <w:p>
      <w:pPr>
        <w:pStyle w:val="style0"/>
        <w:rPr>
          <w:rFonts w:ascii="Andalus" w:cs="Andalus" w:hAnsi="Andalus"/>
          <w:sz w:val="36"/>
          <w:szCs w:val="36"/>
        </w:rPr>
      </w:pPr>
      <w:r>
        <w:rPr>
          <w:rFonts w:ascii="Andalus" w:cs="Andalus" w:hAnsi="Andalus"/>
          <w:i/>
          <w:sz w:val="36"/>
          <w:szCs w:val="36"/>
        </w:rPr>
        <w:t xml:space="preserve">To be maintainedas a separate document.  </w:t>
      </w:r>
    </w:p>
    <w:p>
      <w:pPr>
        <w:pStyle w:val="style4110"/>
        <w:tabs>
          <w:tab w:val="clear" w:pos="754"/>
        </w:tabs>
        <w:rPr>
          <w:rFonts w:ascii="Andalus" w:cs="Andalus" w:hAnsi="Andalus"/>
          <w:sz w:val="36"/>
          <w:szCs w:val="36"/>
        </w:rPr>
      </w:pPr>
      <w:r>
        <w:rPr>
          <w:rFonts w:ascii="Andalus" w:cs="Andalus" w:hAnsi="Andalus"/>
          <w:sz w:val="36"/>
          <w:szCs w:val="36"/>
        </w:rPr>
        <w:t>I have received and read the QU VIRO NIGERIAN LIMITEDEmployee Handbook, and understand its contents.  I also understand that I am employed on an at-will basis, meaning that either I or QU VIRO NIGERIAN LIMITEDremain free to choose to end our work relationship at any time for any reason. Nothing in the Handbook in any way creates an express or implied contract of employment between the Company and me. Further, I understand that only the CEO of QU VIRO NIGERIAN LIMITEDhas any authority to enter into any agreement contrary to the provisions in the Handbook, and that any such agreement must be in writing and signed by CEO</w:t>
      </w:r>
    </w:p>
    <w:p>
      <w:pPr>
        <w:pStyle w:val="style4111"/>
        <w:rPr>
          <w:rFonts w:ascii="Andalus" w:cs="Andalus" w:hAnsi="Andalus"/>
          <w:sz w:val="36"/>
          <w:szCs w:val="36"/>
        </w:rPr>
      </w:pPr>
    </w:p>
    <w:p>
      <w:pPr>
        <w:pStyle w:val="style4111"/>
        <w:rPr>
          <w:rFonts w:ascii="Andalus" w:cs="Andalus" w:hAnsi="Andalus"/>
          <w:sz w:val="36"/>
          <w:szCs w:val="36"/>
        </w:rPr>
      </w:pPr>
    </w:p>
    <w:p>
      <w:pPr>
        <w:pStyle w:val="style0"/>
        <w:rPr>
          <w:rFonts w:ascii="Andalus" w:cs="Andalus" w:hAnsi="Andalus"/>
          <w:sz w:val="36"/>
          <w:szCs w:val="36"/>
        </w:rPr>
      </w:pPr>
      <w:r>
        <w:rPr>
          <w:rFonts w:ascii="Andalus" w:cs="Andalus" w:hAnsi="Andalus"/>
          <w:sz w:val="36"/>
          <w:szCs w:val="36"/>
        </w:rPr>
        <w:t>_________________</w:t>
      </w:r>
      <w:r>
        <w:rPr>
          <w:rFonts w:ascii="Andalus" w:cs="Andalus" w:hAnsi="Andalus"/>
          <w:sz w:val="36"/>
          <w:szCs w:val="36"/>
        </w:rPr>
        <w:tab/>
      </w:r>
      <w:r>
        <w:rPr>
          <w:rFonts w:ascii="Andalus" w:cs="Andalus" w:hAnsi="Andalus"/>
          <w:sz w:val="36"/>
          <w:szCs w:val="36"/>
        </w:rPr>
        <w:tab/>
      </w:r>
      <w:r>
        <w:rPr>
          <w:rFonts w:ascii="Andalus" w:cs="Andalus" w:hAnsi="Andalus"/>
          <w:sz w:val="36"/>
          <w:szCs w:val="36"/>
        </w:rPr>
        <w:tab/>
      </w:r>
      <w:r>
        <w:rPr>
          <w:rFonts w:ascii="Andalus" w:cs="Andalus" w:hAnsi="Andalus"/>
          <w:sz w:val="36"/>
          <w:szCs w:val="36"/>
        </w:rPr>
        <w:tab/>
      </w:r>
      <w:r>
        <w:rPr>
          <w:rFonts w:ascii="Andalus" w:cs="Andalus" w:hAnsi="Andalus"/>
          <w:sz w:val="36"/>
          <w:szCs w:val="36"/>
        </w:rPr>
        <w:tab/>
      </w:r>
      <w:r>
        <w:rPr>
          <w:rFonts w:ascii="Andalus" w:cs="Andalus" w:hAnsi="Andalus"/>
          <w:sz w:val="36"/>
          <w:szCs w:val="36"/>
        </w:rPr>
        <w:t>_______________________________</w:t>
      </w:r>
    </w:p>
    <w:p>
      <w:pPr>
        <w:pStyle w:val="style0"/>
        <w:rPr>
          <w:rFonts w:ascii="Andalus" w:cs="Andalus" w:hAnsi="Andalus"/>
          <w:sz w:val="36"/>
          <w:szCs w:val="36"/>
        </w:rPr>
      </w:pPr>
      <w:r>
        <w:rPr>
          <w:rFonts w:ascii="Andalus" w:cs="Andalus" w:hAnsi="Andalus"/>
          <w:sz w:val="36"/>
          <w:szCs w:val="36"/>
        </w:rPr>
        <w:tab/>
      </w:r>
      <w:r>
        <w:rPr>
          <w:rFonts w:ascii="Andalus" w:cs="Andalus" w:hAnsi="Andalus"/>
          <w:sz w:val="36"/>
          <w:szCs w:val="36"/>
        </w:rPr>
        <w:t>Date</w:t>
      </w:r>
      <w:r>
        <w:rPr>
          <w:rFonts w:ascii="Andalus" w:cs="Andalus" w:hAnsi="Andalus"/>
          <w:sz w:val="36"/>
          <w:szCs w:val="36"/>
        </w:rPr>
        <w:tab/>
      </w:r>
      <w:r>
        <w:rPr>
          <w:rFonts w:ascii="Andalus" w:cs="Andalus" w:hAnsi="Andalus"/>
          <w:sz w:val="36"/>
          <w:szCs w:val="36"/>
        </w:rPr>
        <w:tab/>
      </w:r>
      <w:r>
        <w:rPr>
          <w:rFonts w:ascii="Andalus" w:cs="Andalus" w:hAnsi="Andalus"/>
          <w:sz w:val="36"/>
          <w:szCs w:val="36"/>
        </w:rPr>
        <w:tab/>
      </w:r>
      <w:r>
        <w:rPr>
          <w:rFonts w:ascii="Andalus" w:cs="Andalus" w:hAnsi="Andalus"/>
          <w:sz w:val="36"/>
          <w:szCs w:val="36"/>
        </w:rPr>
        <w:tab/>
      </w:r>
      <w:r>
        <w:rPr>
          <w:rFonts w:ascii="Andalus" w:cs="Andalus" w:hAnsi="Andalus"/>
          <w:sz w:val="36"/>
          <w:szCs w:val="36"/>
        </w:rPr>
        <w:tab/>
      </w:r>
      <w:r>
        <w:rPr>
          <w:rFonts w:ascii="Andalus" w:cs="Andalus" w:hAnsi="Andalus"/>
          <w:sz w:val="36"/>
          <w:szCs w:val="36"/>
        </w:rPr>
        <w:tab/>
      </w:r>
      <w:r>
        <w:rPr>
          <w:rFonts w:ascii="Andalus" w:cs="Andalus" w:hAnsi="Andalus"/>
          <w:sz w:val="36"/>
          <w:szCs w:val="36"/>
        </w:rPr>
        <w:tab/>
      </w:r>
      <w:r>
        <w:rPr>
          <w:rFonts w:ascii="Andalus" w:cs="Andalus" w:hAnsi="Andalus"/>
          <w:sz w:val="36"/>
          <w:szCs w:val="36"/>
        </w:rPr>
        <w:t>Signature</w:t>
      </w:r>
    </w:p>
    <w:p>
      <w:pPr>
        <w:pStyle w:val="style0"/>
        <w:rPr>
          <w:rFonts w:ascii="Andalus" w:cs="Andalus" w:hAnsi="Andalus"/>
          <w:i/>
          <w:sz w:val="36"/>
          <w:szCs w:val="36"/>
        </w:rPr>
      </w:pPr>
    </w:p>
    <w:p>
      <w:pPr>
        <w:pStyle w:val="style0"/>
        <w:rPr>
          <w:rFonts w:ascii="Andalus" w:cs="Andalus" w:hAnsi="Andalus"/>
          <w:sz w:val="36"/>
          <w:szCs w:val="36"/>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ndalus">
    <w:altName w:val="Andalus"/>
    <w:panose1 w:val="02020603050004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4DAE2DA"/>
    <w:lvl w:ilvl="0" w:tplc="C5025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45C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Arial" w:cs="Arial" w:hAnsi="Arial"/>
    </w:rPr>
  </w:style>
  <w:style w:type="paragraph" w:styleId="style1">
    <w:name w:val="heading 1"/>
    <w:basedOn w:val="style0"/>
    <w:next w:val="style0"/>
    <w:link w:val="style4097"/>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099"/>
    <w:qFormat/>
    <w:uiPriority w:val="9"/>
    <w:pPr>
      <w:keepNext/>
      <w:keepLines/>
      <w:spacing w:before="200" w:after="0"/>
      <w:ind w:left="576" w:hanging="576"/>
      <w:outlineLvl w:val="1"/>
    </w:pPr>
    <w:rPr>
      <w:rFonts w:ascii="Cambria" w:cs="宋体" w:eastAsia="宋体" w:hAnsi="Cambria"/>
      <w:b/>
      <w:bCs/>
      <w:color w:val="4f81bd"/>
      <w:sz w:val="26"/>
      <w:szCs w:val="26"/>
    </w:rPr>
  </w:style>
  <w:style w:type="paragraph" w:styleId="style3">
    <w:name w:val="heading 3"/>
    <w:basedOn w:val="style0"/>
    <w:next w:val="style0"/>
    <w:link w:val="style4100"/>
    <w:qFormat/>
    <w:uiPriority w:val="9"/>
    <w:pPr>
      <w:keepNext/>
      <w:keepLines/>
      <w:spacing w:before="200" w:after="0"/>
      <w:ind w:left="720" w:hanging="720"/>
      <w:outlineLvl w:val="2"/>
    </w:pPr>
    <w:rPr>
      <w:rFonts w:ascii="Cambria" w:cs="宋体" w:eastAsia="宋体" w:hAnsi="Cambria"/>
      <w:b/>
      <w:bCs/>
      <w:color w:val="4f81bd"/>
    </w:rPr>
  </w:style>
  <w:style w:type="paragraph" w:styleId="style4">
    <w:name w:val="heading 4"/>
    <w:basedOn w:val="style0"/>
    <w:next w:val="style0"/>
    <w:link w:val="style4101"/>
    <w:qFormat/>
    <w:uiPriority w:val="9"/>
    <w:pPr>
      <w:keepNext/>
      <w:keepLines/>
      <w:spacing w:before="200" w:after="0"/>
      <w:ind w:left="864" w:hanging="864"/>
      <w:outlineLvl w:val="3"/>
    </w:pPr>
    <w:rPr>
      <w:rFonts w:ascii="Cambria" w:cs="宋体" w:eastAsia="宋体" w:hAnsi="Cambria"/>
      <w:b/>
      <w:bCs/>
      <w:i/>
      <w:iCs/>
      <w:color w:val="4f81bd"/>
    </w:rPr>
  </w:style>
  <w:style w:type="paragraph" w:styleId="style5">
    <w:name w:val="heading 5"/>
    <w:basedOn w:val="style0"/>
    <w:next w:val="style0"/>
    <w:link w:val="style4102"/>
    <w:qFormat/>
    <w:uiPriority w:val="9"/>
    <w:pPr>
      <w:keepNext/>
      <w:keepLines/>
      <w:spacing w:before="200" w:after="0"/>
      <w:ind w:left="1008" w:hanging="1008"/>
      <w:outlineLvl w:val="4"/>
    </w:pPr>
    <w:rPr>
      <w:rFonts w:ascii="Cambria" w:cs="宋体" w:eastAsia="宋体" w:hAnsi="Cambria"/>
      <w:color w:val="243f60"/>
    </w:rPr>
  </w:style>
  <w:style w:type="paragraph" w:styleId="style6">
    <w:name w:val="heading 6"/>
    <w:basedOn w:val="style0"/>
    <w:next w:val="style0"/>
    <w:link w:val="style4103"/>
    <w:qFormat/>
    <w:uiPriority w:val="9"/>
    <w:pPr>
      <w:keepNext/>
      <w:keepLines/>
      <w:spacing w:before="200" w:after="0"/>
      <w:ind w:left="1152" w:hanging="1152"/>
      <w:outlineLvl w:val="5"/>
    </w:pPr>
    <w:rPr>
      <w:rFonts w:ascii="Cambria" w:cs="宋体" w:eastAsia="宋体" w:hAnsi="Cambria"/>
      <w:i/>
      <w:iCs/>
      <w:color w:val="243f60"/>
    </w:rPr>
  </w:style>
  <w:style w:type="paragraph" w:styleId="style7">
    <w:name w:val="heading 7"/>
    <w:basedOn w:val="style0"/>
    <w:next w:val="style0"/>
    <w:link w:val="style4104"/>
    <w:qFormat/>
    <w:uiPriority w:val="9"/>
    <w:pPr>
      <w:keepNext/>
      <w:keepLines/>
      <w:spacing w:before="200" w:after="0"/>
      <w:ind w:left="1296" w:hanging="1296"/>
      <w:outlineLvl w:val="6"/>
    </w:pPr>
    <w:rPr>
      <w:rFonts w:ascii="Cambria" w:cs="宋体" w:eastAsia="宋体" w:hAnsi="Cambria"/>
      <w:i/>
      <w:iCs/>
      <w:color w:val="404040"/>
    </w:rPr>
  </w:style>
  <w:style w:type="paragraph" w:styleId="style8">
    <w:name w:val="heading 8"/>
    <w:basedOn w:val="style0"/>
    <w:next w:val="style0"/>
    <w:link w:val="style4105"/>
    <w:qFormat/>
    <w:uiPriority w:val="9"/>
    <w:pPr>
      <w:keepNext/>
      <w:keepLines/>
      <w:spacing w:before="200" w:after="0"/>
      <w:ind w:left="1440" w:hanging="1440"/>
      <w:outlineLvl w:val="7"/>
    </w:pPr>
    <w:rPr>
      <w:rFonts w:ascii="Cambria" w:cs="宋体" w:eastAsia="宋体" w:hAnsi="Cambria"/>
      <w:color w:val="404040"/>
      <w:sz w:val="20"/>
      <w:szCs w:val="20"/>
    </w:rPr>
  </w:style>
  <w:style w:type="paragraph" w:styleId="style9">
    <w:name w:val="heading 9"/>
    <w:basedOn w:val="style0"/>
    <w:next w:val="style0"/>
    <w:link w:val="style4106"/>
    <w:qFormat/>
    <w:uiPriority w:val="9"/>
    <w:pPr>
      <w:keepNext/>
      <w:keepLines/>
      <w:spacing w:before="200" w:after="0"/>
      <w:ind w:left="1584" w:hanging="1584"/>
      <w:outlineLvl w:val="8"/>
    </w:pPr>
    <w:rPr>
      <w:rFonts w:ascii="Cambria" w:cs="宋体" w:eastAsia="宋体" w:hAnsi="Cambria"/>
      <w:i/>
      <w:iCs/>
      <w:color w:val="404040"/>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2a7165f-5105-491f-9c63-3029f4081e36"/>
    <w:basedOn w:val="style65"/>
    <w:next w:val="style4097"/>
    <w:link w:val="style1"/>
    <w:uiPriority w:val="9"/>
    <w:rPr>
      <w:rFonts w:ascii="Cambria" w:cs="宋体" w:eastAsia="宋体" w:hAnsi="Cambria"/>
      <w:b/>
      <w:bCs/>
      <w:color w:val="365f91"/>
      <w:sz w:val="28"/>
      <w:szCs w:val="28"/>
    </w:rPr>
  </w:style>
  <w:style w:type="paragraph" w:styleId="style266">
    <w:name w:val="TOC Heading"/>
    <w:basedOn w:val="style1"/>
    <w:next w:val="style0"/>
    <w:qFormat/>
    <w:uiPriority w:val="39"/>
    <w:pPr>
      <w:outlineLvl w:val="9"/>
    </w:pPr>
    <w:rPr>
      <w:lang w:eastAsia="ja-JP"/>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customStyle="1" w:styleId="style4099">
    <w:name w:val="Heading 2 Char_8a1c8b32-0d09-4b70-9baa-e197037ba8f7"/>
    <w:basedOn w:val="style65"/>
    <w:next w:val="style4099"/>
    <w:link w:val="style2"/>
    <w:uiPriority w:val="9"/>
    <w:rPr>
      <w:rFonts w:ascii="Cambria" w:cs="宋体" w:eastAsia="宋体" w:hAnsi="Cambria"/>
      <w:b/>
      <w:bCs/>
      <w:color w:val="4f81bd"/>
      <w:sz w:val="26"/>
      <w:szCs w:val="26"/>
    </w:rPr>
  </w:style>
  <w:style w:type="character" w:customStyle="1" w:styleId="style4100">
    <w:name w:val="Heading 3 Char_afde3e71-a40b-4bee-8394-93bc7390ef10"/>
    <w:basedOn w:val="style65"/>
    <w:next w:val="style4100"/>
    <w:link w:val="style3"/>
    <w:uiPriority w:val="9"/>
    <w:rPr>
      <w:rFonts w:ascii="Cambria" w:cs="宋体" w:eastAsia="宋体" w:hAnsi="Cambria"/>
      <w:b/>
      <w:bCs/>
      <w:color w:val="4f81bd"/>
    </w:rPr>
  </w:style>
  <w:style w:type="character" w:customStyle="1" w:styleId="style4101">
    <w:name w:val="Heading 4 Char_f1df0de1-6c23-4589-af17-01710a8481a5"/>
    <w:basedOn w:val="style65"/>
    <w:next w:val="style4101"/>
    <w:link w:val="style4"/>
    <w:uiPriority w:val="9"/>
    <w:rPr>
      <w:rFonts w:ascii="Cambria" w:cs="宋体" w:eastAsia="宋体" w:hAnsi="Cambria"/>
      <w:b/>
      <w:bCs/>
      <w:i/>
      <w:iCs/>
      <w:color w:val="4f81bd"/>
    </w:rPr>
  </w:style>
  <w:style w:type="character" w:customStyle="1" w:styleId="style4102">
    <w:name w:val="Heading 5 Char_389edb32-a527-4ca6-8520-0c2a50bbe0ae"/>
    <w:basedOn w:val="style65"/>
    <w:next w:val="style4102"/>
    <w:link w:val="style5"/>
    <w:uiPriority w:val="9"/>
    <w:rPr>
      <w:rFonts w:ascii="Cambria" w:cs="宋体" w:eastAsia="宋体" w:hAnsi="Cambria"/>
      <w:color w:val="243f60"/>
    </w:rPr>
  </w:style>
  <w:style w:type="character" w:customStyle="1" w:styleId="style4103">
    <w:name w:val="Heading 6 Char_04301458-f01f-4102-ba78-ae81c438ff43"/>
    <w:basedOn w:val="style65"/>
    <w:next w:val="style4103"/>
    <w:link w:val="style6"/>
    <w:uiPriority w:val="9"/>
    <w:rPr>
      <w:rFonts w:ascii="Cambria" w:cs="宋体" w:eastAsia="宋体" w:hAnsi="Cambria"/>
      <w:i/>
      <w:iCs/>
      <w:color w:val="243f60"/>
    </w:rPr>
  </w:style>
  <w:style w:type="character" w:customStyle="1" w:styleId="style4104">
    <w:name w:val="Heading 7 Char_1e7a7697-2d83-4d7d-b932-6c23da1e15d4"/>
    <w:basedOn w:val="style65"/>
    <w:next w:val="style4104"/>
    <w:link w:val="style7"/>
    <w:uiPriority w:val="9"/>
    <w:rPr>
      <w:rFonts w:ascii="Cambria" w:cs="宋体" w:eastAsia="宋体" w:hAnsi="Cambria"/>
      <w:i/>
      <w:iCs/>
      <w:color w:val="404040"/>
    </w:rPr>
  </w:style>
  <w:style w:type="character" w:customStyle="1" w:styleId="style4105">
    <w:name w:val="Heading 8 Char_1cdec627-3f2e-4da6-9f5f-bf17582421cf"/>
    <w:basedOn w:val="style65"/>
    <w:next w:val="style4105"/>
    <w:link w:val="style8"/>
    <w:uiPriority w:val="9"/>
    <w:rPr>
      <w:rFonts w:ascii="Cambria" w:cs="宋体" w:eastAsia="宋体" w:hAnsi="Cambria"/>
      <w:color w:val="404040"/>
      <w:sz w:val="20"/>
      <w:szCs w:val="20"/>
    </w:rPr>
  </w:style>
  <w:style w:type="character" w:customStyle="1" w:styleId="style4106">
    <w:name w:val="Heading 9 Char_4a5aba6a-c507-4aa1-984b-3650a25470c8"/>
    <w:basedOn w:val="style65"/>
    <w:next w:val="style4106"/>
    <w:link w:val="style9"/>
    <w:uiPriority w:val="9"/>
    <w:rPr>
      <w:rFonts w:ascii="Cambria" w:cs="宋体" w:eastAsia="宋体" w:hAnsi="Cambria"/>
      <w:i/>
      <w:iCs/>
      <w:color w:val="404040"/>
      <w:sz w:val="20"/>
      <w:szCs w:val="20"/>
    </w:rPr>
  </w:style>
  <w:style w:type="paragraph" w:styleId="style179">
    <w:name w:val="List Paragraph"/>
    <w:basedOn w:val="style0"/>
    <w:next w:val="style179"/>
    <w:qFormat/>
    <w:uiPriority w:val="34"/>
    <w:pPr>
      <w:ind w:left="720"/>
      <w:contextualSpacing/>
    </w:pPr>
    <w:rPr/>
  </w:style>
  <w:style w:type="paragraph" w:customStyle="1" w:styleId="style4107">
    <w:name w:val="p25"/>
    <w:basedOn w:val="style0"/>
    <w:next w:val="style4107"/>
    <w:uiPriority w:val="99"/>
    <w:pPr>
      <w:tabs>
        <w:tab w:val="left" w:leader="none" w:pos="754"/>
      </w:tabs>
      <w:spacing w:after="0" w:lineRule="auto" w:line="240"/>
      <w:ind w:left="686"/>
      <w:jc w:val="both"/>
    </w:pPr>
    <w:rPr>
      <w:rFonts w:ascii="Times New Roman" w:cs="Times New Roman" w:eastAsia="Times New Roman" w:hAnsi="Times New Roman"/>
      <w:sz w:val="24"/>
      <w:szCs w:val="24"/>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507a47c3-dfd7-4ed8-84c3-173ee2d99d56"/>
    <w:basedOn w:val="style65"/>
    <w:next w:val="style4108"/>
    <w:link w:val="style31"/>
    <w:uiPriority w:val="99"/>
    <w:rPr>
      <w:rFonts w:ascii="Arial" w:cs="Arial" w:hAnsi="Arial"/>
    </w:rPr>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cd7458bb-e4e3-4294-99a9-c8cad75117fb"/>
    <w:basedOn w:val="style65"/>
    <w:next w:val="style4109"/>
    <w:link w:val="style32"/>
    <w:uiPriority w:val="99"/>
    <w:rPr>
      <w:rFonts w:ascii="Arial" w:cs="Arial" w:hAnsi="Arial"/>
    </w:rPr>
  </w:style>
  <w:style w:type="paragraph" w:customStyle="1" w:styleId="style4110">
    <w:name w:val="p12"/>
    <w:basedOn w:val="style0"/>
    <w:next w:val="style4110"/>
    <w:uiPriority w:val="99"/>
    <w:pPr>
      <w:tabs>
        <w:tab w:val="left" w:leader="none" w:pos="754"/>
      </w:tabs>
      <w:spacing w:after="0" w:lineRule="auto" w:line="240"/>
      <w:ind w:firstLine="754"/>
      <w:jc w:val="both"/>
    </w:pPr>
    <w:rPr>
      <w:rFonts w:ascii="Times New Roman" w:cs="Times New Roman" w:eastAsia="Times New Roman" w:hAnsi="Times New Roman"/>
      <w:sz w:val="24"/>
      <w:szCs w:val="24"/>
    </w:rPr>
  </w:style>
  <w:style w:type="paragraph" w:customStyle="1" w:styleId="style4111">
    <w:name w:val="t46"/>
    <w:basedOn w:val="style0"/>
    <w:next w:val="style4111"/>
    <w:uiPriority w:val="99"/>
    <w:pPr>
      <w:spacing w:after="0" w:lineRule="auto" w:line="240"/>
      <w:jc w:val="both"/>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Words>2872</Words>
  <Pages>23</Pages>
  <Characters>15616</Characters>
  <Application>WPS Office</Application>
  <DocSecurity>0</DocSecurity>
  <Paragraphs>188</Paragraphs>
  <ScaleCrop>false</ScaleCrop>
  <LinksUpToDate>false</LinksUpToDate>
  <CharactersWithSpaces>18454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2008-12-31T23:23:00Z</dcterms:created>
  <dc:creator>user</dc:creator>
  <lastModifiedBy>TECNO LE6</lastModifiedBy>
  <dcterms:modified xsi:type="dcterms:W3CDTF">2025-05-09T09:06:51Z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00c56c346b5d4c3faebee561a7386d6c</vt:lpwstr>
  </property>
</Properties>
</file>